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EE" w:rsidRPr="004611EE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r w:rsidRPr="004611EE">
        <w:rPr>
          <w:rFonts w:eastAsia="Times New Roman" w:cs="Times New Roman"/>
          <w:szCs w:val="22"/>
          <w:lang w:eastAsia="ru-RU"/>
        </w:rPr>
        <w:t xml:space="preserve">Рассмотрено                                                                            </w:t>
      </w:r>
      <w:r>
        <w:rPr>
          <w:rFonts w:eastAsia="Times New Roman" w:cs="Times New Roman"/>
          <w:szCs w:val="22"/>
          <w:lang w:eastAsia="ru-RU"/>
        </w:rPr>
        <w:t xml:space="preserve">             </w:t>
      </w:r>
      <w:r w:rsidRPr="004611EE">
        <w:rPr>
          <w:rFonts w:eastAsia="Times New Roman" w:cs="Times New Roman"/>
          <w:szCs w:val="22"/>
          <w:lang w:eastAsia="ru-RU"/>
        </w:rPr>
        <w:t xml:space="preserve">           </w:t>
      </w:r>
      <w:proofErr w:type="gramStart"/>
      <w:r w:rsidRPr="004611EE">
        <w:rPr>
          <w:rFonts w:eastAsia="Times New Roman" w:cs="Times New Roman"/>
          <w:szCs w:val="22"/>
          <w:lang w:eastAsia="ru-RU"/>
        </w:rPr>
        <w:t xml:space="preserve">   «</w:t>
      </w:r>
      <w:proofErr w:type="gramEnd"/>
      <w:r w:rsidRPr="004611EE">
        <w:rPr>
          <w:rFonts w:eastAsia="Times New Roman" w:cs="Times New Roman"/>
          <w:szCs w:val="22"/>
          <w:lang w:eastAsia="ru-RU"/>
        </w:rPr>
        <w:t>Утверждаю»</w:t>
      </w:r>
    </w:p>
    <w:p w:rsidR="004611EE" w:rsidRPr="004611EE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r w:rsidRPr="004611EE">
        <w:rPr>
          <w:rFonts w:eastAsia="Times New Roman" w:cs="Times New Roman"/>
          <w:szCs w:val="22"/>
          <w:lang w:eastAsia="ru-RU"/>
        </w:rPr>
        <w:t xml:space="preserve">на заседании педагогического совещании        </w:t>
      </w:r>
    </w:p>
    <w:p w:rsidR="004611EE" w:rsidRPr="004611EE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r w:rsidRPr="004611EE">
        <w:rPr>
          <w:rFonts w:eastAsia="Times New Roman" w:cs="Times New Roman"/>
          <w:szCs w:val="22"/>
          <w:lang w:eastAsia="ru-RU"/>
        </w:rPr>
        <w:t xml:space="preserve">                                                                                       </w:t>
      </w:r>
      <w:r w:rsidR="004E0E87">
        <w:rPr>
          <w:rFonts w:eastAsia="Times New Roman" w:cs="Times New Roman"/>
          <w:szCs w:val="22"/>
          <w:lang w:eastAsia="ru-RU"/>
        </w:rPr>
        <w:t xml:space="preserve">        И.о. д</w:t>
      </w:r>
      <w:r w:rsidRPr="004611EE">
        <w:rPr>
          <w:rFonts w:eastAsia="Times New Roman" w:cs="Times New Roman"/>
          <w:szCs w:val="22"/>
          <w:lang w:eastAsia="ru-RU"/>
        </w:rPr>
        <w:t>иректор</w:t>
      </w:r>
      <w:r w:rsidR="004E0E87">
        <w:rPr>
          <w:rFonts w:eastAsia="Times New Roman" w:cs="Times New Roman"/>
          <w:szCs w:val="22"/>
          <w:lang w:eastAsia="ru-RU"/>
        </w:rPr>
        <w:t>а</w:t>
      </w:r>
      <w:r w:rsidRPr="004611EE">
        <w:rPr>
          <w:rFonts w:eastAsia="Times New Roman" w:cs="Times New Roman"/>
          <w:szCs w:val="22"/>
          <w:lang w:eastAsia="ru-RU"/>
        </w:rPr>
        <w:t xml:space="preserve"> МБОУ «СОШ№1 с. Валерик»</w:t>
      </w:r>
    </w:p>
    <w:p w:rsidR="004611EE" w:rsidRPr="004611EE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r w:rsidRPr="004611EE">
        <w:rPr>
          <w:rFonts w:eastAsia="Times New Roman" w:cs="Times New Roman"/>
          <w:szCs w:val="22"/>
          <w:lang w:eastAsia="ru-RU"/>
        </w:rPr>
        <w:t xml:space="preserve">Протокол </w:t>
      </w:r>
      <w:r w:rsidR="00D465E9">
        <w:rPr>
          <w:rFonts w:eastAsia="Times New Roman" w:cs="Times New Roman"/>
          <w:szCs w:val="22"/>
          <w:lang w:eastAsia="ru-RU"/>
        </w:rPr>
        <w:t>№3</w:t>
      </w:r>
      <w:r w:rsidRPr="004611EE">
        <w:rPr>
          <w:rFonts w:eastAsia="Times New Roman" w:cs="Times New Roman"/>
          <w:szCs w:val="22"/>
          <w:lang w:eastAsia="ru-RU"/>
        </w:rPr>
        <w:t xml:space="preserve">                                                                                                       </w:t>
      </w:r>
    </w:p>
    <w:p w:rsidR="004611EE" w:rsidRPr="004611EE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r w:rsidRPr="004611EE">
        <w:rPr>
          <w:rFonts w:eastAsia="Times New Roman" w:cs="Times New Roman"/>
          <w:szCs w:val="22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 w:cs="Times New Roman"/>
          <w:szCs w:val="22"/>
          <w:lang w:eastAsia="ru-RU"/>
        </w:rPr>
        <w:t xml:space="preserve">             </w:t>
      </w:r>
      <w:r w:rsidRPr="004611EE">
        <w:rPr>
          <w:rFonts w:eastAsia="Times New Roman" w:cs="Times New Roman"/>
          <w:szCs w:val="22"/>
          <w:lang w:eastAsia="ru-RU"/>
        </w:rPr>
        <w:t xml:space="preserve">         </w:t>
      </w:r>
      <w:r w:rsidR="004E0E87">
        <w:rPr>
          <w:rFonts w:eastAsia="Times New Roman" w:cs="Times New Roman"/>
          <w:szCs w:val="22"/>
          <w:lang w:eastAsia="ru-RU"/>
        </w:rPr>
        <w:t xml:space="preserve">      ______________А.Д. </w:t>
      </w:r>
      <w:proofErr w:type="spellStart"/>
      <w:r w:rsidR="004E0E87">
        <w:rPr>
          <w:rFonts w:eastAsia="Times New Roman" w:cs="Times New Roman"/>
          <w:szCs w:val="22"/>
          <w:lang w:eastAsia="ru-RU"/>
        </w:rPr>
        <w:t>Татаева</w:t>
      </w:r>
      <w:proofErr w:type="spellEnd"/>
    </w:p>
    <w:p w:rsidR="004611EE" w:rsidRPr="004E0E87" w:rsidRDefault="004611EE" w:rsidP="004611EE">
      <w:pPr>
        <w:spacing w:after="0" w:line="240" w:lineRule="auto"/>
        <w:rPr>
          <w:rFonts w:eastAsia="Times New Roman" w:cs="Times New Roman"/>
          <w:szCs w:val="22"/>
          <w:lang w:eastAsia="ru-RU"/>
        </w:rPr>
      </w:pPr>
      <w:proofErr w:type="gramStart"/>
      <w:r w:rsidRPr="004611EE">
        <w:rPr>
          <w:rFonts w:eastAsia="Times New Roman" w:cs="Times New Roman"/>
          <w:szCs w:val="22"/>
          <w:lang w:eastAsia="ru-RU"/>
        </w:rPr>
        <w:t xml:space="preserve">от  </w:t>
      </w:r>
      <w:r w:rsidR="004E0E87" w:rsidRPr="004E0E87">
        <w:rPr>
          <w:rFonts w:eastAsia="Times New Roman" w:cs="Times New Roman"/>
          <w:szCs w:val="22"/>
          <w:lang w:eastAsia="ru-RU"/>
        </w:rPr>
        <w:t>26.09.2020</w:t>
      </w:r>
      <w:proofErr w:type="gramEnd"/>
      <w:r w:rsidRPr="004E0E87">
        <w:rPr>
          <w:rFonts w:eastAsia="Times New Roman" w:cs="Times New Roman"/>
          <w:szCs w:val="22"/>
          <w:lang w:eastAsia="ru-RU"/>
        </w:rPr>
        <w:t xml:space="preserve">                                                                                                   </w:t>
      </w:r>
    </w:p>
    <w:p w:rsidR="004611EE" w:rsidRPr="004E0E87" w:rsidRDefault="004611EE" w:rsidP="004611EE">
      <w:pPr>
        <w:spacing w:after="0" w:line="240" w:lineRule="auto"/>
        <w:rPr>
          <w:rFonts w:ascii="Calibri" w:eastAsia="Times New Roman" w:hAnsi="Calibri" w:cs="Times New Roman"/>
          <w:sz w:val="22"/>
          <w:szCs w:val="22"/>
          <w:lang w:eastAsia="ru-RU"/>
        </w:rPr>
      </w:pPr>
      <w:r w:rsidRPr="004E0E87">
        <w:rPr>
          <w:rFonts w:eastAsia="Times New Roman" w:cs="Times New Roman"/>
          <w:szCs w:val="22"/>
          <w:lang w:eastAsia="ru-RU"/>
        </w:rPr>
        <w:t xml:space="preserve">                                                                                                            </w:t>
      </w:r>
      <w:r w:rsidR="004E0E87" w:rsidRPr="004E0E87">
        <w:rPr>
          <w:rFonts w:eastAsia="Times New Roman" w:cs="Times New Roman"/>
          <w:szCs w:val="22"/>
          <w:lang w:eastAsia="ru-RU"/>
        </w:rPr>
        <w:t xml:space="preserve">    Приказ №_______от 26.09.2020</w:t>
      </w:r>
      <w:r w:rsidRPr="004E0E87">
        <w:rPr>
          <w:rFonts w:eastAsia="Times New Roman" w:cs="Times New Roman"/>
          <w:szCs w:val="22"/>
          <w:lang w:eastAsia="ru-RU"/>
        </w:rPr>
        <w:t>г.</w:t>
      </w:r>
      <w:r w:rsidRPr="004E0E87">
        <w:rPr>
          <w:rFonts w:ascii="Calibri" w:eastAsia="Times New Roman" w:hAnsi="Calibri" w:cs="Times New Roman"/>
          <w:szCs w:val="22"/>
          <w:lang w:eastAsia="ru-RU"/>
        </w:rPr>
        <w:t xml:space="preserve">            </w:t>
      </w:r>
    </w:p>
    <w:p w:rsidR="004611EE" w:rsidRPr="004E0E87" w:rsidRDefault="004611EE" w:rsidP="00D7431C">
      <w:pPr>
        <w:pStyle w:val="a0"/>
        <w:rPr>
          <w:lang w:eastAsia="ru-RU"/>
        </w:rPr>
      </w:pPr>
    </w:p>
    <w:p w:rsidR="004611EE" w:rsidRDefault="004611EE" w:rsidP="00D7431C">
      <w:pPr>
        <w:pStyle w:val="a0"/>
        <w:rPr>
          <w:lang w:eastAsia="ru-RU"/>
        </w:rPr>
      </w:pPr>
    </w:p>
    <w:p w:rsidR="004611EE" w:rsidRDefault="004611EE" w:rsidP="00D7431C">
      <w:pPr>
        <w:pStyle w:val="a0"/>
        <w:rPr>
          <w:lang w:eastAsia="ru-RU"/>
        </w:rPr>
      </w:pPr>
    </w:p>
    <w:p w:rsidR="00F416A9" w:rsidRPr="00C8681E" w:rsidRDefault="00F416A9" w:rsidP="00D7431C">
      <w:pPr>
        <w:pStyle w:val="a0"/>
        <w:rPr>
          <w:lang w:eastAsia="ru-RU"/>
        </w:rPr>
      </w:pPr>
      <w:r w:rsidRPr="00C8681E">
        <w:rPr>
          <w:lang w:eastAsia="ru-RU"/>
        </w:rPr>
        <w:t>ПОЛОЖЕНИЕ</w:t>
      </w:r>
    </w:p>
    <w:p w:rsidR="00F416A9" w:rsidRPr="00C8681E" w:rsidRDefault="00392A7F" w:rsidP="00D7431C">
      <w:pPr>
        <w:pStyle w:val="a0"/>
        <w:rPr>
          <w:lang w:eastAsia="ru-RU"/>
        </w:rPr>
      </w:pPr>
      <w:r>
        <w:rPr>
          <w:lang w:eastAsia="ru-RU"/>
        </w:rPr>
        <w:t>о научно-</w:t>
      </w:r>
      <w:r w:rsidR="00F416A9" w:rsidRPr="00C8681E">
        <w:rPr>
          <w:lang w:eastAsia="ru-RU"/>
        </w:rPr>
        <w:t>методический работе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Общие положения</w:t>
      </w:r>
    </w:p>
    <w:p w:rsidR="00F416A9" w:rsidRPr="00F416A9" w:rsidRDefault="00F416A9" w:rsidP="00F416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lang w:eastAsia="ru-RU"/>
        </w:rPr>
        <w:t>Положение о методической р</w:t>
      </w:r>
      <w:r w:rsidR="00392A7F">
        <w:rPr>
          <w:rFonts w:eastAsia="Times New Roman" w:cs="Times New Roman"/>
          <w:lang w:eastAsia="ru-RU"/>
        </w:rPr>
        <w:t>аботе в МБОУ «СОШ№1 с. Валерик»</w:t>
      </w:r>
      <w:r w:rsidRPr="00F416A9">
        <w:rPr>
          <w:rFonts w:eastAsia="Times New Roman" w:cs="Times New Roman"/>
          <w:lang w:eastAsia="ru-RU"/>
        </w:rPr>
        <w:t xml:space="preserve"> (далее - ОУ) разработано в соответствии с Федеральным законом от 29.12.2012 № 273-ФЗ "Об образовании в Российской Федерации" (ст.19, п.7 ст.48), Уставом ОУ, на основе изучения и диагностирования запросов педагогов ОУ в области повышения квалификации по наиболее актуальным проблемам развития образования. </w:t>
      </w:r>
    </w:p>
    <w:p w:rsidR="00F416A9" w:rsidRPr="00F416A9" w:rsidRDefault="00F416A9" w:rsidP="00F416A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lang w:eastAsia="ru-RU"/>
        </w:rPr>
        <w:t xml:space="preserve">Положение о методической работе в ОУ определяет цели, задачи, формы организации методической работы ОУ,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 </w:t>
      </w:r>
    </w:p>
    <w:p w:rsidR="00F416A9" w:rsidRPr="00F416A9" w:rsidRDefault="00F416A9" w:rsidP="00F416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lang w:eastAsia="ru-RU"/>
        </w:rPr>
        <w:t>II. Цели и задачи методической работы в ОУ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2.1. Целью методической работы в ОУ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 Задачи методической работы в ОУ: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2.2.2. Организация системы методической работы в ОУ с целью развития педагогического творчества и самореализации инициативы педагогов.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2.2.3. Пополнение информационного педагогического банка данных ОУ о педагогическом опыте через обобщение и изучение опыта работы своих коллег.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2.2.5. Оказание методической помощи учителям.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2.2.6. 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2.2.7. Создание собственных методических разработок, адаптация и модификация традиционных методик, индивидуальных технологий и программ.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2.2.8. Вооружение педагогов школы наиболее эффективными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F416A9">
        <w:rPr>
          <w:lang w:eastAsia="ru-RU"/>
        </w:rPr>
        <w:t>обученности</w:t>
      </w:r>
      <w:proofErr w:type="spellEnd"/>
      <w:r w:rsidRPr="00F416A9">
        <w:rPr>
          <w:lang w:eastAsia="ru-RU"/>
        </w:rPr>
        <w:t xml:space="preserve"> и воспитанности учащихся. 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F416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lang w:eastAsia="ru-RU"/>
        </w:rPr>
        <w:t>III. Организация методической работы в школе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lastRenderedPageBreak/>
        <w:t xml:space="preserve">Структура методической работы в школе: </w:t>
      </w:r>
    </w:p>
    <w:p w:rsidR="00F416A9" w:rsidRPr="00392A7F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3.1. </w:t>
      </w:r>
      <w:r w:rsidRPr="00392A7F">
        <w:rPr>
          <w:lang w:eastAsia="ru-RU"/>
        </w:rPr>
        <w:t xml:space="preserve">Школьные методические объединения учителей: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3.1.1. Школьное 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предмету или по образовательным областям.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3.1.2. Школьное методическое объединение организуется при наличии не менее трех учителей по одному предмету или по одной образовательной области. В состав школьного методического объединения могут входить учителя смежных или обеспечивающих дисциплин.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3.1.3. В образовательных учреждениях могут также создаваться методические объединения классных руководителей, руководителей кружков и т.д.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3.1.4. Количество школьных методических объединений и их численность определяется исходя из необходимости комплексного решения поставленных перед образовательным учреждением задач, и утверждается приказом директора школы.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3.1.5. Школьные методические объединения создаются, реорганизуются и ликвидируются директором школы по представлению заместителя директора по учебно-воспитательной работе.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3.1.6. Школьные методические объединения непосредственно подчиняются заместителю директора по учебно-воспитательной работе.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3.2.1. Школьное методическое объединение призвано решать следующие задачи: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организация повышения квалификации учителей;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изучение нормативной и методической документации, по вопросам образования;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выбор школьного компонента, разработка соответствующего образовательного стандарта;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отбор содержания и составления учебных программ по предметам с учетом вариативности;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рассмотрение и анализ авторских программ, методик;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ознакомление с анализом качества предоставляемых образовательных услуг состояния преподавания предмета по итогам </w:t>
      </w:r>
      <w:proofErr w:type="spellStart"/>
      <w:r w:rsidRPr="00F416A9">
        <w:rPr>
          <w:lang w:eastAsia="ru-RU"/>
        </w:rPr>
        <w:t>внутришкольного</w:t>
      </w:r>
      <w:proofErr w:type="spellEnd"/>
      <w:r w:rsidRPr="00F416A9">
        <w:rPr>
          <w:lang w:eastAsia="ru-RU"/>
        </w:rPr>
        <w:t xml:space="preserve"> контроля;</w:t>
      </w:r>
    </w:p>
    <w:p w:rsidR="00F416A9" w:rsidRPr="00F416A9" w:rsidRDefault="00F416A9" w:rsidP="00D7431C">
      <w:pPr>
        <w:pStyle w:val="a0"/>
        <w:rPr>
          <w:lang w:eastAsia="ru-RU"/>
        </w:rPr>
      </w:pPr>
      <w:proofErr w:type="spellStart"/>
      <w:r w:rsidRPr="00F416A9">
        <w:rPr>
          <w:lang w:eastAsia="ru-RU"/>
        </w:rPr>
        <w:t>взаимопосещение</w:t>
      </w:r>
      <w:proofErr w:type="spellEnd"/>
      <w:r w:rsidRPr="00F416A9">
        <w:rPr>
          <w:lang w:eastAsia="ru-RU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изучение передового педагогического опыта;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организация и проведение на высоком профессиональном уровне учебно-воспитательной, методической работы по одной или нескольким родственным дисциплинам;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разработка системы промежуточной и итоговой аттестации обучающихся (тематическая и т.д.);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ознакомление с методическими разработками по предмету, анализ методов преподавания предмета;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отчеты о профессиональном самообразовании учителей, работ на курсах повышения квалификации в институтах (университетах);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организация и проведение методических и предметных недель, первого этапа предметных олимпиад, конкурсов;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рассмотрение вопросов организации, руководства и контроля исследовательской работы учащихся;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помощь начинающим педагогам в овладении основами педагогического мастерства, через наставничество;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укрепление материальной базы кабинетов.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3.2.2. Деятельность школьного методического объединения организуется на основе планирования, исходя из плана работы ОУ. При планировании учитываются индивидуальные планы профессионального образования учителей. План работы рассматривается на заседании школьного методического объединения и утверждается директором ОУ.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3.2.3. В течение учебного года проводится не менее 4-х заседаний школьного методического объединения. В конце учебного года анализируется работа ШМО.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lastRenderedPageBreak/>
        <w:t xml:space="preserve">3.2.4. Школьное методическое объединение учителей имеет право вносить предложения руководству ОУ по распределению учебной нагрузки при тарификации, проведении занятий предметных кружков, факультативов, внеурочной деятельности.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Школьное методическое объединение учителей имеет право вносить предложения в содержание методической деятельности ОУ.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3.2.5. Обязанности членов школьного методического объединения: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каждый учитель должен иметь собственную программу профессионального образования и самодиагностики (самообразование);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обязан участвовать в заседаниях ШМО, практических семинарах;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стремиться к повышению уровня профессионального мастерства;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знать тенденции развития методики преподавания предмета;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владеть основами самодиагностики педагогической деятельности. </w:t>
      </w:r>
    </w:p>
    <w:p w:rsidR="00F416A9" w:rsidRPr="004611EE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 </w:t>
      </w:r>
      <w:r w:rsidRPr="004611EE">
        <w:rPr>
          <w:lang w:eastAsia="ru-RU"/>
        </w:rPr>
        <w:t xml:space="preserve">Творческие группы: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2.3.1. Творческая группа педагогов создается в ОУ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2.3.2. В состав творческой группы могут входить от трёх и более человек, независимо от преподаваемого предмета. Результатом работы группы является создание педагогического продукта творческой деятельности, распространяемого в педагогическом коллективе.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2.3.3. </w:t>
      </w:r>
      <w:r w:rsidRPr="004611EE">
        <w:rPr>
          <w:lang w:eastAsia="ru-RU"/>
        </w:rPr>
        <w:t>Задачи деятельности творческой группы:</w:t>
      </w:r>
      <w:r w:rsidRPr="00F416A9">
        <w:rPr>
          <w:lang w:eastAsia="ru-RU"/>
        </w:rPr>
        <w:t xml:space="preserve">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разработка и реализация целевых программ по направлениям образовательной деятельности ОУ.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повышение творческого потенциала педагогов.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формирование творческого коллектива педагогов-единомышленников.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апробация и внедрение новых педагогических технологий.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разрешение в совместной работе профессиональных проблем, трудностей обучения и воспитания, оказание помощи педагогам в овладении инновационными процессами в обучении и воспитании.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обобщение опыта работы учителей-предметников по направлению образовательной деятельности, определенной проблеме.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изучение литературы и передового опыта по данной проблеме.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проектирование процесса совершенствования и реализации образовательного процесса.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разработка методических рекомендаций на основе результатов, полученных в группе.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представление своих исследований для обсуждения педагогической общественности (на научно-практических конференциях, педагогических чтениях и т. д.);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публикация материалов в печати.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2.3.4. </w:t>
      </w:r>
      <w:r w:rsidRPr="004611EE">
        <w:rPr>
          <w:lang w:eastAsia="ru-RU"/>
        </w:rPr>
        <w:t>Основные направления деятельности:</w:t>
      </w:r>
      <w:r w:rsidRPr="00F416A9">
        <w:rPr>
          <w:lang w:eastAsia="ru-RU"/>
        </w:rPr>
        <w:t xml:space="preserve">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поиск и систематизация идей, способствующих модернизации содержания образования, определению миссии ОУ и ценностных ориентации всех участников образовательного процесса;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проведение педагогических исследований и формирование аналитических выводов по инновационным направлениям развития образования;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проектирование новых образовательных моделей, отвечающих современным задачам образования;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подготовка научно-методических рекомендаций по инновационным направлениям педагогической деятельности;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инициация конференций, творческих конкурсов, мастер-классов, педагогических марафонов и т.п.;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приобретение, обобщение и распространение инновационного педагогического опыта.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2.3.5. </w:t>
      </w:r>
      <w:r w:rsidRPr="004611EE">
        <w:rPr>
          <w:lang w:eastAsia="ru-RU"/>
        </w:rPr>
        <w:t>Порядок функционирования группы.</w:t>
      </w:r>
      <w:r w:rsidRPr="00F416A9">
        <w:rPr>
          <w:lang w:eastAsia="ru-RU"/>
        </w:rPr>
        <w:t xml:space="preserve">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Группа создается и прекращает свою деятельность по инициативе участников группы и по мере решения стоящих перед группой задач.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Участники группы разрабатывают программу деятельности под руководством администрации.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Педагогический совет школы оказывает содействие в экспертизе результатов деятельности группы и продвижении передовых идей, рекомендаций и опыта. 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F416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lang w:eastAsia="ru-RU"/>
        </w:rPr>
        <w:t>IV. Участники методической работы школы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4.1. Основными участниками методической работы школы являются: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учителя;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классные руководители;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рук</w:t>
      </w:r>
      <w:r w:rsidR="004611EE">
        <w:rPr>
          <w:lang w:eastAsia="ru-RU"/>
        </w:rPr>
        <w:t>оводители МО;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администрация школы (директора, заместители директора); </w:t>
      </w:r>
    </w:p>
    <w:p w:rsidR="00F416A9" w:rsidRPr="00F416A9" w:rsidRDefault="00F416A9" w:rsidP="00F416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lang w:eastAsia="ru-RU"/>
        </w:rPr>
        <w:t>V. Компетенция и обязанности участников методической работы школы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5.1. </w:t>
      </w:r>
      <w:r w:rsidRPr="004C6823">
        <w:rPr>
          <w:lang w:eastAsia="ru-RU"/>
        </w:rPr>
        <w:t>Компетенция участников методической работы</w:t>
      </w:r>
      <w:r w:rsidRPr="00F416A9">
        <w:rPr>
          <w:lang w:eastAsia="ru-RU"/>
        </w:rPr>
        <w:t xml:space="preserve">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5.1.1. </w:t>
      </w:r>
      <w:r w:rsidRPr="004C6823">
        <w:rPr>
          <w:lang w:eastAsia="ru-RU"/>
        </w:rPr>
        <w:t>Учителя и классные руководители</w:t>
      </w:r>
      <w:r w:rsidRPr="00F416A9">
        <w:rPr>
          <w:lang w:eastAsia="ru-RU"/>
        </w:rPr>
        <w:t xml:space="preserve">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участвуют в работе ШМО, творческих группах;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обсуждают педагогические проблемы и анализируют педагогическую деятельность на основе изучения своей работы и работы своих коллег;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участвуют в выборах руководителей школьного методического объединения, творческих групп;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разрабатывают методические программы, технологии, приемы и способы работы с учащимися;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работают по собственным методикам, технологиям, программам (если таковые обсуждены на ШМО и допущены к использованию решением Педагогического совета школы);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участвуют в методической работе школы, района, города;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работают над темами самообразования.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5.1.2. </w:t>
      </w:r>
      <w:r w:rsidRPr="004C6823">
        <w:rPr>
          <w:lang w:eastAsia="ru-RU"/>
        </w:rPr>
        <w:t>Руководители школьных методических объединений</w:t>
      </w:r>
      <w:r w:rsidRPr="00F416A9">
        <w:rPr>
          <w:lang w:eastAsia="ru-RU"/>
        </w:rPr>
        <w:t xml:space="preserve">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организуют, планируют деятельность ШМО;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готовят методические рекомендации для педагогов школы;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анализируют деятельность ШМО, готовят проекты решений для педагогических советов;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участвуют в экспертной оценке деятельности учителей в ходе аттестации;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5.1.3. </w:t>
      </w:r>
      <w:r w:rsidRPr="004C6823">
        <w:rPr>
          <w:lang w:eastAsia="ru-RU"/>
        </w:rPr>
        <w:t>Руководитель творческой группы</w:t>
      </w:r>
      <w:r w:rsidRPr="00F416A9">
        <w:rPr>
          <w:lang w:eastAsia="ru-RU"/>
        </w:rPr>
        <w:t xml:space="preserve">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оказывает индивидуальную помощь педагогам;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вносит предложения по организации деятельности группы;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выступает перед педагогами школы и администрацией школы с пропагандой и анализом деятельности группы;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организует и планирует работу творческой группы;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составляет план работы творческой группы;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участвует в экспертной оценке деятельности учителей в процессе аттестации.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5.1.4. </w:t>
      </w:r>
      <w:r w:rsidRPr="004C6823">
        <w:rPr>
          <w:lang w:eastAsia="ru-RU"/>
        </w:rPr>
        <w:t>Администрация школы</w:t>
      </w:r>
      <w:r w:rsidRPr="00F416A9">
        <w:rPr>
          <w:lang w:eastAsia="ru-RU"/>
        </w:rPr>
        <w:t xml:space="preserve">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разрабатывает вместе с участниками ШМО задания и методические материалы;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определяет порядок работы всех форм методической работы;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координирует деятельность различных школьных методических объединений и методических мероприятий;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контролирует эффективность деятельности ШМО, творческих групп;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проводит аналитические исследования деятельности ШМО, творческих групп;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стимулирует работу лучших педагогов и педагогического коллектива в целом.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5.2. Обязанности участников методической работы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5.2.1. </w:t>
      </w:r>
      <w:r w:rsidRPr="004C6823">
        <w:rPr>
          <w:lang w:eastAsia="ru-RU"/>
        </w:rPr>
        <w:t>Учителя и классные руководители обязаны</w:t>
      </w:r>
      <w:r w:rsidRPr="00F416A9">
        <w:rPr>
          <w:lang w:eastAsia="ru-RU"/>
        </w:rPr>
        <w:t xml:space="preserve">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проводить открытые уроки, внеклассные мероприятия;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систематически посещать мероприятия ШМО;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lastRenderedPageBreak/>
        <w:t xml:space="preserve"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пополнять информационный банк данных (составление информационно-педагогических модулей, диагностических заданий, методических текстов).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5.2.2. </w:t>
      </w:r>
      <w:r w:rsidRPr="004C6823">
        <w:rPr>
          <w:lang w:eastAsia="ru-RU"/>
        </w:rPr>
        <w:t>Руководители школьных методических объединений обязаны:</w:t>
      </w:r>
      <w:r w:rsidRPr="00F416A9">
        <w:rPr>
          <w:lang w:eastAsia="ru-RU"/>
        </w:rPr>
        <w:t xml:space="preserve">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обеспечивать совершенствование уровня профессиональной и методической подготовки педагогов по предмету.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содействовать изучению, обобщению и распространению педагогического опыта.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оказывать необходимую методическую помощь педагогам, объединенным в ШМО.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участвовать в экспертизах элективных курсов, экзаменационных материалов.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обеспечивать высокую результативность методической работы объединения.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организовывать работу по совершенствованию УВП по предмету.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участвовать в изучении качества предоставляемых образовательных услуг по учебному предмету, в проведении </w:t>
      </w:r>
      <w:proofErr w:type="spellStart"/>
      <w:r w:rsidRPr="00F416A9">
        <w:rPr>
          <w:lang w:eastAsia="ru-RU"/>
        </w:rPr>
        <w:t>внутришкольного</w:t>
      </w:r>
      <w:proofErr w:type="spellEnd"/>
      <w:r w:rsidRPr="00F416A9">
        <w:rPr>
          <w:lang w:eastAsia="ru-RU"/>
        </w:rPr>
        <w:t xml:space="preserve"> контроля.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содействовать выполнению стандарта в образовательной области.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использовать разные формы развития творческого потенциала педагогов.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изучать и своевременно знакомить учителей с нормативно-правовой документацией, регулирующей деятельность учителей учебного предмета, новинками педагогической и методической литературы.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проводить диагностику знаний и умений учителя-предметника (по заявкам).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проводить заседания методических объединений (не реже 4 раз в год).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согласовывать рабочие программы, календарно-тематическое планирование.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5.2.3. </w:t>
      </w:r>
      <w:r w:rsidR="004C6823">
        <w:rPr>
          <w:lang w:eastAsia="ru-RU"/>
        </w:rPr>
        <w:t>Руководитель</w:t>
      </w:r>
      <w:r w:rsidRPr="004C6823">
        <w:rPr>
          <w:lang w:eastAsia="ru-RU"/>
        </w:rPr>
        <w:t xml:space="preserve"> творческих групп отвечает за</w:t>
      </w:r>
      <w:r w:rsidRPr="00F416A9">
        <w:rPr>
          <w:lang w:eastAsia="ru-RU"/>
        </w:rPr>
        <w:t>: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подготовку программных документов для работы творческой группы.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результативность реализации плана работы творческой группы.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информирование администрации о результатах реализации плана работы творческой группы.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5.2.4. Администрация обязана: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создавать благоприятные условия для работы ШМО, творческих групп, обеспечивая их работу необходимым для этого учебно-методическим комплексом;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оказывать всестороннюю помощь руководителям ШМО, творческих групп;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содействовать тиражированию учебно-методических материалов для организации деятельности ШМО, творческих групп. 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D7431C" w:rsidRDefault="00F416A9" w:rsidP="00D7431C">
      <w:pPr>
        <w:pStyle w:val="a0"/>
        <w:jc w:val="center"/>
        <w:rPr>
          <w:b/>
          <w:lang w:eastAsia="ru-RU"/>
        </w:rPr>
      </w:pPr>
      <w:r w:rsidRPr="00D7431C">
        <w:rPr>
          <w:b/>
          <w:lang w:eastAsia="ru-RU"/>
        </w:rPr>
        <w:t>VI. Работа педагогов над темами самообразования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6.1. Работа над темой самообразования является одной из основных форм работы повышения квалификации. Работа педагогов над темами самообразования является обязательной.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6.2. Целью работы над темами самообразования является систематическое повышение педагогами своего профессионального уровня.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6.3. Задачи: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–совершенствование теоретических знаний, педагогического мастерства участников образовательного процесса;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овладение новыми формами, методами и приемами обучения и воспитания детей;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развитие в школе инновационных процессов.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6.4. Порядок работы над темой самообразования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6.4.1. Тема самообразования определяется, исходя из: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методической темы школы;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затруднений педагогов;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– специфики их индивидуальных интересов.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6.4.2. Срок работы над темой определяется индивидуально и может составлять </w:t>
      </w:r>
      <w:r w:rsidRPr="00237A4C">
        <w:rPr>
          <w:b/>
          <w:lang w:eastAsia="ru-RU"/>
        </w:rPr>
        <w:t>от 2-х до 5-ти лет</w:t>
      </w:r>
      <w:r w:rsidRPr="00F416A9">
        <w:rPr>
          <w:lang w:eastAsia="ru-RU"/>
        </w:rPr>
        <w:t xml:space="preserve">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6.4.3. В процессе работы над темой самообразования и по ее завершению педагог представляет наработанный материал.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6.4.4 Формы представления могут быть различны: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- выступления (отчет) на заседании ШМО, педагогического совета;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lastRenderedPageBreak/>
        <w:t xml:space="preserve">- теоретический, методический и практический семинар;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- практикум;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- тренинг;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- мастер - класс;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- открытый урок.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6.4.5. Заместитель директора</w:t>
      </w:r>
      <w:r w:rsidR="00237A4C">
        <w:rPr>
          <w:lang w:eastAsia="ru-RU"/>
        </w:rPr>
        <w:t xml:space="preserve"> по НМР</w:t>
      </w:r>
      <w:r w:rsidRPr="00F416A9">
        <w:rPr>
          <w:lang w:eastAsia="ru-RU"/>
        </w:rPr>
        <w:t xml:space="preserve"> и руководитель ШМО ведут учет тем самообразования, курируют деятельность педагогов по их реализации, консультируют, оказывают необходимую методическую помощь.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6.5. Результат работы по теме самообразования может быть представлен в форме: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доклада,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реферата,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статьи в журнале,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программы,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дидактического материала, </w:t>
      </w:r>
      <w:bookmarkStart w:id="0" w:name="_GoBack"/>
      <w:bookmarkEnd w:id="0"/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методического пособия, </w:t>
      </w:r>
    </w:p>
    <w:p w:rsidR="00F416A9" w:rsidRPr="00D7431C" w:rsidRDefault="00F416A9" w:rsidP="00D7431C">
      <w:pPr>
        <w:pStyle w:val="a0"/>
        <w:rPr>
          <w:b/>
          <w:lang w:eastAsia="ru-RU"/>
        </w:rPr>
      </w:pPr>
      <w:r w:rsidRPr="00D7431C">
        <w:rPr>
          <w:b/>
          <w:lang w:eastAsia="ru-RU"/>
        </w:rPr>
        <w:t xml:space="preserve">- научно - методической разработки.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Весь наработанный материал сдается в методический кабинет ОО и является доступным для использования другими педагогами.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6.6. Наиболее значимый опыт работы педагога может быть рекомендован учителям ОУ к распространению на различных уровнях. 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F416A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lang w:eastAsia="ru-RU"/>
        </w:rPr>
        <w:t>VII. Документация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7.1. Методическая работа в ОУ оформляется документально в форме: 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>планов работы ШМО, творческих групп;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планов самообразования педагогов (приложение 1);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конспектов и разработок лучших методических мероприятий ОУ;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аналитических справок по вопросу уровня </w:t>
      </w:r>
      <w:proofErr w:type="spellStart"/>
      <w:r w:rsidRPr="00F416A9">
        <w:rPr>
          <w:lang w:eastAsia="ru-RU"/>
        </w:rPr>
        <w:t>обученности</w:t>
      </w:r>
      <w:proofErr w:type="spellEnd"/>
      <w:r w:rsidRPr="00F416A9">
        <w:rPr>
          <w:lang w:eastAsia="ru-RU"/>
        </w:rPr>
        <w:t xml:space="preserve"> учащихся (с графиками и диаграммами);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разработанных модифицированных, адаптированных методик, индивидуальных технологий и программ;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обобщенных материалов о системе работы педагогов ОУ, материалов печати по проблемам образования; информации о методических семинарах;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дипломов, наград. </w:t>
      </w:r>
    </w:p>
    <w:p w:rsidR="00F416A9" w:rsidRPr="00F416A9" w:rsidRDefault="00F416A9" w:rsidP="00D7431C">
      <w:pPr>
        <w:pStyle w:val="a0"/>
        <w:rPr>
          <w:lang w:eastAsia="ru-RU"/>
        </w:rPr>
      </w:pPr>
      <w:r w:rsidRPr="00F416A9">
        <w:rPr>
          <w:lang w:eastAsia="ru-RU"/>
        </w:rPr>
        <w:t xml:space="preserve">7.2. Документально оформленная методическая работа ОУ заносится в информационный банк педагогического опыта педагогов ОУ. Планы работы, материалы протоколов заседаний ШМО, отчёты о проделанной работе хранятся в течение 3-х лет. </w:t>
      </w:r>
    </w:p>
    <w:p w:rsidR="00F416A9" w:rsidRPr="00F416A9" w:rsidRDefault="00F416A9" w:rsidP="00F416A9">
      <w:pPr>
        <w:spacing w:before="100" w:beforeAutospacing="1" w:after="100" w:afterAutospacing="1" w:line="240" w:lineRule="auto"/>
        <w:rPr>
          <w:rFonts w:eastAsia="Times New Roman" w:cs="Times New Roman"/>
          <w:lang w:eastAsia="ru-RU"/>
        </w:rPr>
      </w:pPr>
      <w:r w:rsidRPr="00F416A9">
        <w:rPr>
          <w:rFonts w:eastAsia="Times New Roman" w:cs="Times New Roman"/>
          <w:b/>
          <w:bCs/>
          <w:i/>
          <w:iCs/>
          <w:lang w:eastAsia="ru-RU"/>
        </w:rPr>
        <w:t>Локальный акт действует до замены его новым.</w:t>
      </w:r>
    </w:p>
    <w:p w:rsidR="00F416A9" w:rsidRPr="00F416A9" w:rsidRDefault="00F416A9" w:rsidP="00D7431C">
      <w:pPr>
        <w:pStyle w:val="a0"/>
        <w:rPr>
          <w:lang w:eastAsia="ru-RU"/>
        </w:rPr>
      </w:pPr>
    </w:p>
    <w:p w:rsidR="00F416A9" w:rsidRPr="00F416A9" w:rsidRDefault="00F416A9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4C6823" w:rsidRDefault="004C6823" w:rsidP="00D7431C">
      <w:pPr>
        <w:pStyle w:val="a0"/>
        <w:rPr>
          <w:lang w:eastAsia="ru-RU"/>
        </w:rPr>
      </w:pPr>
    </w:p>
    <w:p w:rsidR="00F416A9" w:rsidRPr="00F416A9" w:rsidRDefault="00F416A9" w:rsidP="00D7431C">
      <w:pPr>
        <w:pStyle w:val="a0"/>
        <w:rPr>
          <w:lang w:eastAsia="ru-RU"/>
        </w:rPr>
      </w:pPr>
    </w:p>
    <w:p w:rsidR="00575A72" w:rsidRDefault="00575A72" w:rsidP="00D7431C">
      <w:pPr>
        <w:pStyle w:val="a0"/>
      </w:pPr>
    </w:p>
    <w:sectPr w:rsidR="00575A72" w:rsidSect="00C86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447"/>
    <w:multiLevelType w:val="multilevel"/>
    <w:tmpl w:val="AC3A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90C4B"/>
    <w:multiLevelType w:val="multilevel"/>
    <w:tmpl w:val="B86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32F8"/>
    <w:multiLevelType w:val="multilevel"/>
    <w:tmpl w:val="0A7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E4C55"/>
    <w:multiLevelType w:val="multilevel"/>
    <w:tmpl w:val="6230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F4E87"/>
    <w:multiLevelType w:val="multilevel"/>
    <w:tmpl w:val="C7F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34897"/>
    <w:multiLevelType w:val="multilevel"/>
    <w:tmpl w:val="311C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51516"/>
    <w:multiLevelType w:val="multilevel"/>
    <w:tmpl w:val="618C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4487A"/>
    <w:multiLevelType w:val="multilevel"/>
    <w:tmpl w:val="6686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45F58"/>
    <w:multiLevelType w:val="multilevel"/>
    <w:tmpl w:val="D7AA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01970"/>
    <w:multiLevelType w:val="multilevel"/>
    <w:tmpl w:val="4498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7F3322"/>
    <w:multiLevelType w:val="multilevel"/>
    <w:tmpl w:val="D72C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D63AA"/>
    <w:multiLevelType w:val="multilevel"/>
    <w:tmpl w:val="59DA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23B31"/>
    <w:multiLevelType w:val="multilevel"/>
    <w:tmpl w:val="0496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B354E"/>
    <w:multiLevelType w:val="multilevel"/>
    <w:tmpl w:val="4AE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5442D"/>
    <w:multiLevelType w:val="multilevel"/>
    <w:tmpl w:val="8A2C1D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B31487"/>
    <w:multiLevelType w:val="multilevel"/>
    <w:tmpl w:val="41AC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9D0E8D"/>
    <w:multiLevelType w:val="multilevel"/>
    <w:tmpl w:val="E334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8040F"/>
    <w:multiLevelType w:val="multilevel"/>
    <w:tmpl w:val="B5F0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8"/>
  </w:num>
  <w:num w:numId="5">
    <w:abstractNumId w:val="6"/>
  </w:num>
  <w:num w:numId="6">
    <w:abstractNumId w:val="11"/>
  </w:num>
  <w:num w:numId="7">
    <w:abstractNumId w:val="15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89"/>
    <w:rsid w:val="000F4C4F"/>
    <w:rsid w:val="001F5B82"/>
    <w:rsid w:val="0021535E"/>
    <w:rsid w:val="00237A4C"/>
    <w:rsid w:val="00276EB4"/>
    <w:rsid w:val="00310D25"/>
    <w:rsid w:val="00343A83"/>
    <w:rsid w:val="00392A7F"/>
    <w:rsid w:val="004611EE"/>
    <w:rsid w:val="004C6823"/>
    <w:rsid w:val="004E0E87"/>
    <w:rsid w:val="00546D61"/>
    <w:rsid w:val="00575A72"/>
    <w:rsid w:val="00635D5F"/>
    <w:rsid w:val="00713BB4"/>
    <w:rsid w:val="00AC34E2"/>
    <w:rsid w:val="00B16E81"/>
    <w:rsid w:val="00C74A40"/>
    <w:rsid w:val="00C8681E"/>
    <w:rsid w:val="00D465E9"/>
    <w:rsid w:val="00D7431C"/>
    <w:rsid w:val="00DD3225"/>
    <w:rsid w:val="00E63473"/>
    <w:rsid w:val="00ED0B89"/>
    <w:rsid w:val="00F4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85DF"/>
  <w15:chartTrackingRefBased/>
  <w15:docId w15:val="{512A956D-AB62-43AA-AEBF-1A573DBB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6347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autoRedefine/>
    <w:uiPriority w:val="1"/>
    <w:qFormat/>
    <w:rsid w:val="00D74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2779</Words>
  <Characters>15842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8</cp:revision>
  <dcterms:created xsi:type="dcterms:W3CDTF">2020-03-14T14:19:00Z</dcterms:created>
  <dcterms:modified xsi:type="dcterms:W3CDTF">2021-03-15T11:49:00Z</dcterms:modified>
</cp:coreProperties>
</file>