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D5" w:rsidRDefault="003E61D5" w:rsidP="00BF504B">
      <w:pPr>
        <w:spacing w:after="0" w:line="276" w:lineRule="auto"/>
        <w:outlineLvl w:val="0"/>
        <w:rPr>
          <w:rFonts w:ascii="Times New Roman" w:eastAsia="Arial" w:hAnsi="Times New Roman" w:cs="Times New Roman"/>
          <w:color w:val="0070C0"/>
          <w:sz w:val="28"/>
          <w:szCs w:val="28"/>
        </w:rPr>
      </w:pPr>
    </w:p>
    <w:p w:rsidR="001E6BF2" w:rsidRDefault="00556701" w:rsidP="00100F42">
      <w:pPr>
        <w:spacing w:after="0" w:line="240" w:lineRule="auto"/>
        <w:rPr>
          <w:rFonts w:ascii="Times New Roman" w:eastAsia="Arial" w:hAnsi="Times New Roman" w:cs="Times New Roman"/>
          <w:color w:val="0070C0"/>
          <w:sz w:val="28"/>
          <w:szCs w:val="28"/>
        </w:rPr>
      </w:pPr>
      <w:r w:rsidRPr="00556701">
        <w:rPr>
          <w:rFonts w:ascii="Times New Roman" w:eastAsia="Arial" w:hAnsi="Times New Roman" w:cs="Times New Roman"/>
          <w:color w:val="0070C0"/>
          <w:sz w:val="28"/>
          <w:szCs w:val="28"/>
        </w:rPr>
        <w:drawing>
          <wp:inline distT="0" distB="0" distL="0" distR="0" wp14:anchorId="4D58D883" wp14:editId="43B8C55F">
            <wp:extent cx="6363033" cy="918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70062" cy="9192244"/>
                    </a:xfrm>
                    <a:prstGeom prst="rect">
                      <a:avLst/>
                    </a:prstGeom>
                  </pic:spPr>
                </pic:pic>
              </a:graphicData>
            </a:graphic>
          </wp:inline>
        </w:drawing>
      </w:r>
      <w:r w:rsidR="00A06448" w:rsidRPr="00BF504B">
        <w:rPr>
          <w:rFonts w:ascii="Times New Roman" w:eastAsia="Arial" w:hAnsi="Times New Roman" w:cs="Times New Roman"/>
          <w:color w:val="0070C0"/>
          <w:sz w:val="28"/>
          <w:szCs w:val="28"/>
        </w:rPr>
        <w:t xml:space="preserve">                                           </w:t>
      </w:r>
    </w:p>
    <w:p w:rsidR="00723BC3" w:rsidRPr="00100F42" w:rsidRDefault="001E6BF2" w:rsidP="00100F42">
      <w:pPr>
        <w:spacing w:after="0" w:line="240" w:lineRule="auto"/>
        <w:rPr>
          <w:rFonts w:ascii="Times New Roman" w:eastAsia="Times New Roman" w:hAnsi="Times New Roman" w:cs="Times New Roman"/>
          <w:b/>
          <w:sz w:val="28"/>
          <w:szCs w:val="28"/>
          <w:lang w:eastAsia="ru-RU"/>
        </w:rPr>
      </w:pPr>
      <w:r>
        <w:rPr>
          <w:rFonts w:ascii="Times New Roman" w:eastAsia="Arial" w:hAnsi="Times New Roman" w:cs="Times New Roman"/>
          <w:color w:val="0070C0"/>
          <w:sz w:val="28"/>
          <w:szCs w:val="28"/>
        </w:rPr>
        <w:lastRenderedPageBreak/>
        <w:t xml:space="preserve">                                            </w:t>
      </w:r>
      <w:r w:rsidR="00723BC3" w:rsidRPr="00BF504B">
        <w:rPr>
          <w:rFonts w:ascii="Times New Roman" w:eastAsia="Times New Roman" w:hAnsi="Times New Roman" w:cs="Times New Roman"/>
          <w:b/>
          <w:sz w:val="28"/>
          <w:szCs w:val="28"/>
          <w:lang w:eastAsia="ru-RU"/>
        </w:rPr>
        <w:t>СОДЕРЖАНИЕ</w:t>
      </w:r>
    </w:p>
    <w:p w:rsidR="00723BC3" w:rsidRPr="00BF504B" w:rsidRDefault="00723BC3" w:rsidP="00BF504B">
      <w:pPr>
        <w:spacing w:after="0" w:line="240" w:lineRule="auto"/>
        <w:jc w:val="center"/>
        <w:rPr>
          <w:rFonts w:ascii="Times New Roman" w:eastAsia="Times New Roman" w:hAnsi="Times New Roman" w:cs="Times New Roman"/>
          <w:b/>
          <w:sz w:val="28"/>
          <w:szCs w:val="28"/>
          <w:lang w:eastAsia="ru-RU"/>
        </w:rPr>
      </w:pPr>
    </w:p>
    <w:p w:rsidR="00383A4F" w:rsidRPr="00100F42" w:rsidRDefault="00383A4F" w:rsidP="00100F42">
      <w:pPr>
        <w:spacing w:after="0"/>
        <w:ind w:left="284"/>
        <w:jc w:val="both"/>
        <w:rPr>
          <w:sz w:val="28"/>
          <w:szCs w:val="28"/>
        </w:rPr>
      </w:pPr>
    </w:p>
    <w:p w:rsidR="00383A4F" w:rsidRPr="00100F42" w:rsidRDefault="00383A4F" w:rsidP="00100F42">
      <w:pPr>
        <w:spacing w:after="0"/>
        <w:ind w:left="284"/>
        <w:jc w:val="both"/>
        <w:rPr>
          <w:sz w:val="28"/>
          <w:szCs w:val="28"/>
        </w:rPr>
      </w:pPr>
      <w:r w:rsidRPr="00100F42">
        <w:rPr>
          <w:b/>
          <w:sz w:val="28"/>
          <w:szCs w:val="28"/>
        </w:rPr>
        <w:t>Раздел 1</w:t>
      </w:r>
      <w:r w:rsidR="00100F42">
        <w:rPr>
          <w:sz w:val="28"/>
          <w:szCs w:val="28"/>
        </w:rPr>
        <w:t>. Общие положения___________</w:t>
      </w:r>
      <w:r w:rsidR="001E6BF2">
        <w:rPr>
          <w:sz w:val="28"/>
          <w:szCs w:val="28"/>
        </w:rPr>
        <w:t>_____________________________-</w:t>
      </w:r>
      <w:r w:rsidR="00100F42">
        <w:rPr>
          <w:sz w:val="28"/>
          <w:szCs w:val="28"/>
        </w:rPr>
        <w:t>3</w:t>
      </w:r>
    </w:p>
    <w:p w:rsidR="00383A4F" w:rsidRPr="00100F42" w:rsidRDefault="00383A4F" w:rsidP="00100F42">
      <w:pPr>
        <w:spacing w:after="0"/>
        <w:ind w:left="284"/>
        <w:jc w:val="both"/>
        <w:rPr>
          <w:sz w:val="28"/>
          <w:szCs w:val="28"/>
        </w:rPr>
      </w:pPr>
      <w:r w:rsidRPr="00100F42">
        <w:rPr>
          <w:b/>
          <w:sz w:val="28"/>
          <w:szCs w:val="28"/>
        </w:rPr>
        <w:t>Раздел 2</w:t>
      </w:r>
      <w:r w:rsidR="00100F42">
        <w:rPr>
          <w:sz w:val="28"/>
          <w:szCs w:val="28"/>
        </w:rPr>
        <w:t>. Трудовой договор______________</w:t>
      </w:r>
      <w:r w:rsidR="001E6BF2">
        <w:rPr>
          <w:sz w:val="28"/>
          <w:szCs w:val="28"/>
        </w:rPr>
        <w:t>___________________________-</w:t>
      </w:r>
      <w:r w:rsidR="00100F42">
        <w:rPr>
          <w:sz w:val="28"/>
          <w:szCs w:val="28"/>
        </w:rPr>
        <w:t>5</w:t>
      </w:r>
    </w:p>
    <w:p w:rsidR="00383A4F" w:rsidRPr="00100F42" w:rsidRDefault="00383A4F" w:rsidP="00100F42">
      <w:pPr>
        <w:spacing w:after="0"/>
        <w:ind w:left="284"/>
        <w:jc w:val="both"/>
        <w:rPr>
          <w:sz w:val="28"/>
          <w:szCs w:val="28"/>
        </w:rPr>
      </w:pPr>
      <w:r w:rsidRPr="00100F42">
        <w:rPr>
          <w:b/>
          <w:sz w:val="28"/>
          <w:szCs w:val="28"/>
        </w:rPr>
        <w:t>Раздел 3</w:t>
      </w:r>
      <w:r w:rsidRPr="00100F42">
        <w:rPr>
          <w:sz w:val="28"/>
          <w:szCs w:val="28"/>
        </w:rPr>
        <w:t>. Профессиональная подготовка, переподготовка и повышение</w:t>
      </w:r>
      <w:r w:rsidR="00100F42">
        <w:rPr>
          <w:sz w:val="28"/>
          <w:szCs w:val="28"/>
        </w:rPr>
        <w:t xml:space="preserve"> квалификации работников_______________________________________</w:t>
      </w:r>
      <w:r w:rsidR="001E6BF2">
        <w:rPr>
          <w:sz w:val="28"/>
          <w:szCs w:val="28"/>
        </w:rPr>
        <w:t>___-</w:t>
      </w:r>
      <w:r w:rsidR="00100F42">
        <w:rPr>
          <w:sz w:val="28"/>
          <w:szCs w:val="28"/>
        </w:rPr>
        <w:t>8</w:t>
      </w:r>
    </w:p>
    <w:p w:rsidR="00383A4F" w:rsidRPr="00100F42" w:rsidRDefault="00383A4F" w:rsidP="00100F42">
      <w:pPr>
        <w:spacing w:after="0"/>
        <w:ind w:left="284"/>
        <w:jc w:val="both"/>
        <w:rPr>
          <w:sz w:val="28"/>
          <w:szCs w:val="28"/>
        </w:rPr>
      </w:pPr>
      <w:r w:rsidRPr="00100F42">
        <w:rPr>
          <w:sz w:val="28"/>
          <w:szCs w:val="28"/>
        </w:rPr>
        <w:t xml:space="preserve"> </w:t>
      </w:r>
      <w:r w:rsidRPr="00100F42">
        <w:rPr>
          <w:b/>
          <w:sz w:val="28"/>
          <w:szCs w:val="28"/>
        </w:rPr>
        <w:t>Раздел 4.</w:t>
      </w:r>
      <w:r w:rsidRPr="00100F42">
        <w:rPr>
          <w:sz w:val="28"/>
          <w:szCs w:val="28"/>
        </w:rPr>
        <w:t xml:space="preserve"> Высвобождение работников </w:t>
      </w:r>
      <w:r w:rsidR="00100F42">
        <w:rPr>
          <w:sz w:val="28"/>
          <w:szCs w:val="28"/>
        </w:rPr>
        <w:t>и содействие их трудоустройству</w:t>
      </w:r>
      <w:r w:rsidR="001E6BF2">
        <w:rPr>
          <w:sz w:val="28"/>
          <w:szCs w:val="28"/>
        </w:rPr>
        <w:t>___-</w:t>
      </w:r>
      <w:r w:rsidR="00100F42">
        <w:rPr>
          <w:sz w:val="28"/>
          <w:szCs w:val="28"/>
        </w:rPr>
        <w:t>9</w:t>
      </w:r>
    </w:p>
    <w:p w:rsidR="00383A4F" w:rsidRPr="00100F42" w:rsidRDefault="00383A4F" w:rsidP="00100F42">
      <w:pPr>
        <w:spacing w:after="0"/>
        <w:ind w:left="284"/>
        <w:jc w:val="both"/>
        <w:rPr>
          <w:sz w:val="28"/>
          <w:szCs w:val="28"/>
        </w:rPr>
      </w:pPr>
      <w:r w:rsidRPr="00100F42">
        <w:rPr>
          <w:b/>
          <w:sz w:val="28"/>
          <w:szCs w:val="28"/>
        </w:rPr>
        <w:t xml:space="preserve"> Раздел 5</w:t>
      </w:r>
      <w:r w:rsidRPr="00100F42">
        <w:rPr>
          <w:sz w:val="28"/>
          <w:szCs w:val="28"/>
        </w:rPr>
        <w:t>. Рабочее время и время отдыха</w:t>
      </w:r>
      <w:r w:rsidR="001E6BF2">
        <w:rPr>
          <w:sz w:val="28"/>
          <w:szCs w:val="28"/>
        </w:rPr>
        <w:t>_____________________________-</w:t>
      </w:r>
      <w:r w:rsidR="00100F42">
        <w:rPr>
          <w:sz w:val="28"/>
          <w:szCs w:val="28"/>
        </w:rPr>
        <w:t>10</w:t>
      </w:r>
      <w:r w:rsidRPr="00100F42">
        <w:rPr>
          <w:sz w:val="28"/>
          <w:szCs w:val="28"/>
        </w:rPr>
        <w:t xml:space="preserve"> </w:t>
      </w:r>
    </w:p>
    <w:p w:rsidR="00383A4F" w:rsidRPr="00100F42" w:rsidRDefault="00383A4F" w:rsidP="00100F42">
      <w:pPr>
        <w:spacing w:after="0"/>
        <w:ind w:left="284"/>
        <w:jc w:val="both"/>
        <w:rPr>
          <w:sz w:val="28"/>
          <w:szCs w:val="28"/>
        </w:rPr>
      </w:pPr>
      <w:r w:rsidRPr="00100F42">
        <w:rPr>
          <w:b/>
          <w:sz w:val="28"/>
          <w:szCs w:val="28"/>
        </w:rPr>
        <w:t>Раздел 6</w:t>
      </w:r>
      <w:r w:rsidRPr="00100F42">
        <w:rPr>
          <w:sz w:val="28"/>
          <w:szCs w:val="28"/>
        </w:rPr>
        <w:t>. Оплата и нормирование труда работников</w:t>
      </w:r>
      <w:r w:rsidR="001E6BF2">
        <w:rPr>
          <w:sz w:val="28"/>
          <w:szCs w:val="28"/>
        </w:rPr>
        <w:t>___________________-</w:t>
      </w:r>
      <w:r w:rsidR="00100F42">
        <w:rPr>
          <w:sz w:val="28"/>
          <w:szCs w:val="28"/>
        </w:rPr>
        <w:t>13</w:t>
      </w:r>
    </w:p>
    <w:p w:rsidR="00383A4F" w:rsidRPr="00100F42" w:rsidRDefault="00383A4F" w:rsidP="00100F42">
      <w:pPr>
        <w:spacing w:after="0"/>
        <w:ind w:left="284"/>
        <w:jc w:val="both"/>
        <w:rPr>
          <w:sz w:val="28"/>
          <w:szCs w:val="28"/>
        </w:rPr>
      </w:pPr>
      <w:r w:rsidRPr="00100F42">
        <w:rPr>
          <w:sz w:val="28"/>
          <w:szCs w:val="28"/>
        </w:rPr>
        <w:t xml:space="preserve"> </w:t>
      </w:r>
      <w:r w:rsidRPr="00100F42">
        <w:rPr>
          <w:b/>
          <w:sz w:val="28"/>
          <w:szCs w:val="28"/>
        </w:rPr>
        <w:t>Раздел 7</w:t>
      </w:r>
      <w:r w:rsidR="00100F42">
        <w:rPr>
          <w:sz w:val="28"/>
          <w:szCs w:val="28"/>
        </w:rPr>
        <w:t>. Гарантии и компенсации____</w:t>
      </w:r>
      <w:r w:rsidR="001E6BF2">
        <w:rPr>
          <w:sz w:val="28"/>
          <w:szCs w:val="28"/>
        </w:rPr>
        <w:t>______________________________-</w:t>
      </w:r>
      <w:r w:rsidR="00100F42">
        <w:rPr>
          <w:sz w:val="28"/>
          <w:szCs w:val="28"/>
        </w:rPr>
        <w:t>18</w:t>
      </w:r>
      <w:r w:rsidRPr="00100F42">
        <w:rPr>
          <w:sz w:val="28"/>
          <w:szCs w:val="28"/>
        </w:rPr>
        <w:t xml:space="preserve"> </w:t>
      </w:r>
    </w:p>
    <w:p w:rsidR="00383A4F" w:rsidRPr="00100F42" w:rsidRDefault="00383A4F" w:rsidP="00100F42">
      <w:pPr>
        <w:spacing w:after="0"/>
        <w:ind w:left="284"/>
        <w:jc w:val="both"/>
        <w:rPr>
          <w:sz w:val="28"/>
          <w:szCs w:val="28"/>
        </w:rPr>
      </w:pPr>
      <w:r w:rsidRPr="00100F42">
        <w:rPr>
          <w:b/>
          <w:sz w:val="28"/>
          <w:szCs w:val="28"/>
        </w:rPr>
        <w:t>Раздел 8.</w:t>
      </w:r>
      <w:r w:rsidR="00100F42">
        <w:rPr>
          <w:sz w:val="28"/>
          <w:szCs w:val="28"/>
        </w:rPr>
        <w:t xml:space="preserve"> Охрана труда и здоровье____</w:t>
      </w:r>
      <w:r w:rsidR="001E6BF2">
        <w:rPr>
          <w:sz w:val="28"/>
          <w:szCs w:val="28"/>
        </w:rPr>
        <w:t>______________________________-</w:t>
      </w:r>
      <w:r w:rsidR="00100F42">
        <w:rPr>
          <w:sz w:val="28"/>
          <w:szCs w:val="28"/>
        </w:rPr>
        <w:t>19</w:t>
      </w:r>
    </w:p>
    <w:p w:rsidR="00383A4F" w:rsidRPr="00100F42" w:rsidRDefault="00383A4F" w:rsidP="00100F42">
      <w:pPr>
        <w:spacing w:after="0"/>
        <w:ind w:left="284"/>
        <w:jc w:val="both"/>
        <w:rPr>
          <w:sz w:val="28"/>
          <w:szCs w:val="28"/>
        </w:rPr>
      </w:pPr>
      <w:r w:rsidRPr="00100F42">
        <w:rPr>
          <w:b/>
          <w:sz w:val="28"/>
          <w:szCs w:val="28"/>
        </w:rPr>
        <w:t xml:space="preserve"> Раздел 9</w:t>
      </w:r>
      <w:r w:rsidRPr="00100F42">
        <w:rPr>
          <w:sz w:val="28"/>
          <w:szCs w:val="28"/>
        </w:rPr>
        <w:t>. Га</w:t>
      </w:r>
      <w:r w:rsidR="00100F42">
        <w:rPr>
          <w:sz w:val="28"/>
          <w:szCs w:val="28"/>
        </w:rPr>
        <w:t>рантии профсоюзной деятельности</w:t>
      </w:r>
      <w:r w:rsidR="001E6BF2">
        <w:rPr>
          <w:sz w:val="28"/>
          <w:szCs w:val="28"/>
        </w:rPr>
        <w:t>_______________________-</w:t>
      </w:r>
      <w:r w:rsidR="00100F42">
        <w:rPr>
          <w:sz w:val="28"/>
          <w:szCs w:val="28"/>
        </w:rPr>
        <w:t>21</w:t>
      </w:r>
      <w:r w:rsidRPr="00100F42">
        <w:rPr>
          <w:sz w:val="28"/>
          <w:szCs w:val="28"/>
        </w:rPr>
        <w:t xml:space="preserve"> </w:t>
      </w:r>
    </w:p>
    <w:p w:rsidR="00383A4F" w:rsidRPr="00100F42" w:rsidRDefault="00383A4F" w:rsidP="00100F42">
      <w:pPr>
        <w:spacing w:after="0"/>
        <w:ind w:left="284"/>
        <w:jc w:val="both"/>
        <w:rPr>
          <w:sz w:val="28"/>
          <w:szCs w:val="28"/>
        </w:rPr>
      </w:pPr>
      <w:r w:rsidRPr="00100F42">
        <w:rPr>
          <w:b/>
          <w:sz w:val="28"/>
          <w:szCs w:val="28"/>
        </w:rPr>
        <w:t>Раздел 10.</w:t>
      </w:r>
      <w:r w:rsidR="00100F42">
        <w:rPr>
          <w:sz w:val="28"/>
          <w:szCs w:val="28"/>
        </w:rPr>
        <w:t xml:space="preserve"> Обязательства профкома__</w:t>
      </w:r>
      <w:r w:rsidR="001E6BF2">
        <w:rPr>
          <w:sz w:val="28"/>
          <w:szCs w:val="28"/>
        </w:rPr>
        <w:t>_______________________________-</w:t>
      </w:r>
      <w:r w:rsidR="00100F42">
        <w:rPr>
          <w:sz w:val="28"/>
          <w:szCs w:val="28"/>
        </w:rPr>
        <w:t>23</w:t>
      </w:r>
    </w:p>
    <w:p w:rsidR="00383A4F" w:rsidRPr="00100F42" w:rsidRDefault="00383A4F" w:rsidP="00100F42">
      <w:pPr>
        <w:spacing w:after="0"/>
        <w:ind w:left="284"/>
        <w:jc w:val="both"/>
        <w:rPr>
          <w:sz w:val="28"/>
          <w:szCs w:val="28"/>
        </w:rPr>
      </w:pPr>
      <w:r w:rsidRPr="00100F42">
        <w:rPr>
          <w:b/>
          <w:sz w:val="28"/>
          <w:szCs w:val="28"/>
        </w:rPr>
        <w:t>Раздел 11</w:t>
      </w:r>
      <w:r w:rsidRPr="00100F42">
        <w:rPr>
          <w:sz w:val="28"/>
          <w:szCs w:val="28"/>
        </w:rPr>
        <w:t>. Контроль над выпо</w:t>
      </w:r>
      <w:r w:rsidR="00100F42">
        <w:rPr>
          <w:sz w:val="28"/>
          <w:szCs w:val="28"/>
        </w:rPr>
        <w:t xml:space="preserve">лнением </w:t>
      </w:r>
      <w:r w:rsidR="001E6BF2">
        <w:rPr>
          <w:sz w:val="28"/>
          <w:szCs w:val="28"/>
        </w:rPr>
        <w:t>коллективного договора_________-</w:t>
      </w:r>
      <w:r w:rsidR="00100F42">
        <w:rPr>
          <w:sz w:val="28"/>
          <w:szCs w:val="28"/>
        </w:rPr>
        <w:t>24</w:t>
      </w:r>
    </w:p>
    <w:p w:rsidR="00383A4F" w:rsidRPr="00100F42" w:rsidRDefault="00383A4F" w:rsidP="00100F42">
      <w:pPr>
        <w:spacing w:after="0"/>
        <w:ind w:left="284"/>
        <w:jc w:val="both"/>
        <w:rPr>
          <w:sz w:val="28"/>
          <w:szCs w:val="28"/>
        </w:rPr>
      </w:pPr>
    </w:p>
    <w:p w:rsidR="00383A4F" w:rsidRPr="00100F42" w:rsidRDefault="00383A4F" w:rsidP="00100F42">
      <w:pPr>
        <w:spacing w:after="0"/>
        <w:ind w:left="284"/>
        <w:jc w:val="both"/>
        <w:rPr>
          <w:sz w:val="28"/>
          <w:szCs w:val="28"/>
        </w:rPr>
      </w:pPr>
      <w:r w:rsidRPr="00100F42">
        <w:rPr>
          <w:b/>
          <w:sz w:val="28"/>
          <w:szCs w:val="28"/>
        </w:rPr>
        <w:t>Приложение 1</w:t>
      </w:r>
      <w:r w:rsidRPr="00100F42">
        <w:rPr>
          <w:sz w:val="28"/>
          <w:szCs w:val="28"/>
        </w:rPr>
        <w:t>. Правила внутреннего трудового распорядка о</w:t>
      </w:r>
      <w:r w:rsidR="00100F42">
        <w:rPr>
          <w:sz w:val="28"/>
          <w:szCs w:val="28"/>
        </w:rPr>
        <w:t>бщеобразовательного учреждения_________________________________</w:t>
      </w:r>
      <w:r w:rsidR="001E6BF2">
        <w:rPr>
          <w:sz w:val="28"/>
          <w:szCs w:val="28"/>
        </w:rPr>
        <w:t>-</w:t>
      </w:r>
      <w:r w:rsidR="00100F42">
        <w:rPr>
          <w:sz w:val="28"/>
          <w:szCs w:val="28"/>
        </w:rPr>
        <w:t>25</w:t>
      </w:r>
    </w:p>
    <w:p w:rsidR="00383A4F" w:rsidRPr="00100F42" w:rsidRDefault="00383A4F" w:rsidP="00100F42">
      <w:pPr>
        <w:spacing w:after="0"/>
        <w:ind w:left="360"/>
        <w:jc w:val="both"/>
        <w:rPr>
          <w:sz w:val="28"/>
          <w:szCs w:val="28"/>
        </w:rPr>
      </w:pPr>
      <w:r w:rsidRPr="00100F42">
        <w:rPr>
          <w:b/>
          <w:sz w:val="28"/>
          <w:szCs w:val="28"/>
        </w:rPr>
        <w:t>Приложение 2</w:t>
      </w:r>
      <w:r w:rsidRPr="00100F42">
        <w:rPr>
          <w:sz w:val="28"/>
          <w:szCs w:val="28"/>
        </w:rPr>
        <w:t>. Положение об оплате труда работников МБОУ «СОШ №1 им.А.А.Касаева    с.Валерик»</w:t>
      </w:r>
      <w:r w:rsidR="00100F42">
        <w:rPr>
          <w:sz w:val="28"/>
          <w:szCs w:val="28"/>
        </w:rPr>
        <w:t>_______________________________</w:t>
      </w:r>
      <w:r w:rsidR="001E6BF2">
        <w:rPr>
          <w:sz w:val="28"/>
          <w:szCs w:val="28"/>
        </w:rPr>
        <w:t>________-33</w:t>
      </w:r>
    </w:p>
    <w:p w:rsidR="00383A4F" w:rsidRPr="00100F42" w:rsidRDefault="00383A4F" w:rsidP="00100F42">
      <w:pPr>
        <w:spacing w:after="0"/>
        <w:ind w:left="284"/>
        <w:jc w:val="both"/>
        <w:rPr>
          <w:rFonts w:ascii="Times New Roman" w:hAnsi="Times New Roman"/>
          <w:sz w:val="28"/>
          <w:szCs w:val="28"/>
        </w:rPr>
      </w:pPr>
      <w:r w:rsidRPr="00100F42">
        <w:rPr>
          <w:b/>
          <w:sz w:val="28"/>
          <w:szCs w:val="28"/>
        </w:rPr>
        <w:t>Приложение 3</w:t>
      </w:r>
      <w:r w:rsidRPr="00100F42">
        <w:rPr>
          <w:sz w:val="28"/>
          <w:szCs w:val="28"/>
        </w:rPr>
        <w:t>. Соглашение по охране труда и технике безопасности_____________________</w:t>
      </w:r>
      <w:r w:rsidR="001E6BF2">
        <w:rPr>
          <w:sz w:val="28"/>
          <w:szCs w:val="28"/>
        </w:rPr>
        <w:t>_______________________________-36</w:t>
      </w:r>
    </w:p>
    <w:p w:rsidR="00383A4F" w:rsidRPr="00100F42" w:rsidRDefault="00383A4F" w:rsidP="00100F42">
      <w:pPr>
        <w:spacing w:after="0"/>
        <w:ind w:left="284"/>
        <w:jc w:val="both"/>
        <w:rPr>
          <w:sz w:val="28"/>
          <w:szCs w:val="28"/>
        </w:rPr>
      </w:pPr>
      <w:r w:rsidRPr="00100F42">
        <w:rPr>
          <w:b/>
          <w:sz w:val="28"/>
          <w:szCs w:val="28"/>
        </w:rPr>
        <w:t>Приложение 4.</w:t>
      </w:r>
      <w:r w:rsidRPr="00100F42">
        <w:rPr>
          <w:sz w:val="28"/>
          <w:szCs w:val="28"/>
        </w:rPr>
        <w:t xml:space="preserve"> </w:t>
      </w:r>
      <w:r w:rsidR="00100F42" w:rsidRPr="00100F42">
        <w:rPr>
          <w:sz w:val="28"/>
          <w:szCs w:val="28"/>
        </w:rPr>
        <w:t>Перечень профессий и должностей работников, имеющих право на обеспечение специальной одеждой, а также моющим</w:t>
      </w:r>
      <w:r w:rsidR="001E6BF2">
        <w:rPr>
          <w:sz w:val="28"/>
          <w:szCs w:val="28"/>
        </w:rPr>
        <w:t>и и обезвреживающими средствами____________________________________-38</w:t>
      </w:r>
    </w:p>
    <w:p w:rsidR="00383A4F" w:rsidRPr="00100F42" w:rsidRDefault="00383A4F" w:rsidP="00100F42">
      <w:pPr>
        <w:spacing w:after="0"/>
        <w:ind w:left="284"/>
        <w:jc w:val="both"/>
        <w:rPr>
          <w:sz w:val="28"/>
          <w:szCs w:val="28"/>
        </w:rPr>
      </w:pPr>
      <w:r w:rsidRPr="00100F42">
        <w:rPr>
          <w:b/>
          <w:sz w:val="28"/>
          <w:szCs w:val="28"/>
        </w:rPr>
        <w:t>Приложение 5.</w:t>
      </w:r>
      <w:r w:rsidRPr="00100F42">
        <w:rPr>
          <w:sz w:val="28"/>
          <w:szCs w:val="28"/>
        </w:rPr>
        <w:t xml:space="preserve"> Перечень оснований предоставления материальной</w:t>
      </w:r>
      <w:r w:rsidR="001E6BF2">
        <w:rPr>
          <w:sz w:val="28"/>
          <w:szCs w:val="28"/>
        </w:rPr>
        <w:t xml:space="preserve"> помощи работникам и её размеры__________________________________________-39</w:t>
      </w:r>
    </w:p>
    <w:p w:rsidR="00383A4F" w:rsidRPr="00100F42" w:rsidRDefault="00383A4F" w:rsidP="00100F42">
      <w:pPr>
        <w:spacing w:after="0"/>
        <w:ind w:left="284"/>
        <w:jc w:val="both"/>
        <w:rPr>
          <w:sz w:val="28"/>
          <w:szCs w:val="28"/>
        </w:rPr>
      </w:pPr>
      <w:r w:rsidRPr="00100F42">
        <w:rPr>
          <w:b/>
          <w:sz w:val="28"/>
          <w:szCs w:val="28"/>
        </w:rPr>
        <w:t>Приложение 6</w:t>
      </w:r>
      <w:r w:rsidRPr="00100F42">
        <w:rPr>
          <w:sz w:val="28"/>
          <w:szCs w:val="28"/>
        </w:rPr>
        <w:t xml:space="preserve">. </w:t>
      </w:r>
      <w:r w:rsidR="00100F42" w:rsidRPr="00100F42">
        <w:rPr>
          <w:sz w:val="28"/>
          <w:szCs w:val="28"/>
        </w:rPr>
        <w:t>Перечень профессий и должностей работников, занятых на работах с вредными и</w:t>
      </w:r>
      <w:r w:rsidR="001E6BF2">
        <w:rPr>
          <w:sz w:val="28"/>
          <w:szCs w:val="28"/>
        </w:rPr>
        <w:t xml:space="preserve"> (или) опасными условиями труда________________-39</w:t>
      </w:r>
    </w:p>
    <w:p w:rsidR="00383A4F" w:rsidRPr="00100F42" w:rsidRDefault="00383A4F" w:rsidP="00100F42">
      <w:pPr>
        <w:spacing w:after="0"/>
        <w:ind w:left="284"/>
        <w:jc w:val="both"/>
        <w:rPr>
          <w:sz w:val="28"/>
          <w:szCs w:val="28"/>
        </w:rPr>
      </w:pPr>
      <w:r w:rsidRPr="00100F42">
        <w:rPr>
          <w:sz w:val="28"/>
          <w:szCs w:val="28"/>
        </w:rPr>
        <w:t xml:space="preserve"> </w:t>
      </w:r>
      <w:r w:rsidRPr="00100F42">
        <w:rPr>
          <w:b/>
          <w:sz w:val="28"/>
          <w:szCs w:val="28"/>
        </w:rPr>
        <w:t>Приложение 7.</w:t>
      </w:r>
      <w:r w:rsidRPr="00100F42">
        <w:rPr>
          <w:sz w:val="28"/>
          <w:szCs w:val="28"/>
        </w:rPr>
        <w:t xml:space="preserve"> </w:t>
      </w:r>
      <w:r w:rsidR="001E6BF2">
        <w:rPr>
          <w:sz w:val="28"/>
          <w:szCs w:val="28"/>
        </w:rPr>
        <w:t>Форма расчётного листа_____________________________-40</w:t>
      </w:r>
    </w:p>
    <w:p w:rsidR="00383A4F" w:rsidRPr="00100F42" w:rsidRDefault="00383A4F" w:rsidP="00100F42">
      <w:pPr>
        <w:spacing w:after="0"/>
        <w:ind w:left="284"/>
        <w:jc w:val="both"/>
        <w:rPr>
          <w:sz w:val="28"/>
          <w:szCs w:val="28"/>
        </w:rPr>
      </w:pPr>
      <w:r w:rsidRPr="00100F42">
        <w:rPr>
          <w:sz w:val="28"/>
          <w:szCs w:val="28"/>
        </w:rPr>
        <w:t xml:space="preserve"> </w:t>
      </w:r>
      <w:r w:rsidRPr="00100F42">
        <w:rPr>
          <w:b/>
          <w:sz w:val="28"/>
          <w:szCs w:val="28"/>
        </w:rPr>
        <w:t>Приложение 8.</w:t>
      </w:r>
      <w:r w:rsidRPr="00100F42">
        <w:rPr>
          <w:sz w:val="28"/>
          <w:szCs w:val="28"/>
        </w:rPr>
        <w:t xml:space="preserve"> </w:t>
      </w:r>
      <w:r w:rsidR="00100F42" w:rsidRPr="00100F42">
        <w:rPr>
          <w:sz w:val="28"/>
          <w:szCs w:val="28"/>
        </w:rPr>
        <w:t>План оздоровительно-профилактических мероприятий</w:t>
      </w:r>
      <w:r w:rsidR="001E6BF2">
        <w:rPr>
          <w:sz w:val="28"/>
          <w:szCs w:val="28"/>
        </w:rPr>
        <w:t>___-41</w:t>
      </w:r>
    </w:p>
    <w:p w:rsidR="00383A4F" w:rsidRPr="00100F42" w:rsidRDefault="00383A4F" w:rsidP="00100F42">
      <w:pPr>
        <w:spacing w:after="0"/>
        <w:ind w:left="284"/>
        <w:jc w:val="both"/>
        <w:rPr>
          <w:sz w:val="28"/>
          <w:szCs w:val="28"/>
        </w:rPr>
      </w:pPr>
      <w:r w:rsidRPr="00100F42">
        <w:rPr>
          <w:b/>
          <w:sz w:val="28"/>
          <w:szCs w:val="28"/>
        </w:rPr>
        <w:t xml:space="preserve"> Приложение 9.</w:t>
      </w:r>
      <w:r w:rsidRPr="00100F42">
        <w:rPr>
          <w:sz w:val="28"/>
          <w:szCs w:val="28"/>
        </w:rPr>
        <w:t xml:space="preserve"> </w:t>
      </w:r>
      <w:r w:rsidR="00100F42" w:rsidRPr="00100F42">
        <w:rPr>
          <w:sz w:val="28"/>
          <w:szCs w:val="28"/>
        </w:rPr>
        <w:t>Положение о выплате надбавок, доплат и премий</w:t>
      </w:r>
      <w:r w:rsidR="001E6BF2">
        <w:rPr>
          <w:sz w:val="28"/>
          <w:szCs w:val="28"/>
        </w:rPr>
        <w:t>_______-42</w:t>
      </w:r>
    </w:p>
    <w:p w:rsidR="00383A4F" w:rsidRPr="00100F42" w:rsidRDefault="00383A4F" w:rsidP="00100F42">
      <w:pPr>
        <w:spacing w:after="0"/>
        <w:ind w:left="284"/>
        <w:jc w:val="both"/>
        <w:rPr>
          <w:rFonts w:ascii="Times New Roman" w:hAnsi="Times New Roman"/>
          <w:sz w:val="28"/>
          <w:szCs w:val="28"/>
        </w:rPr>
      </w:pPr>
      <w:r w:rsidRPr="00100F42">
        <w:rPr>
          <w:b/>
          <w:sz w:val="28"/>
          <w:szCs w:val="28"/>
        </w:rPr>
        <w:t>Приложение 10.</w:t>
      </w:r>
      <w:r w:rsidRPr="00100F42">
        <w:rPr>
          <w:sz w:val="28"/>
          <w:szCs w:val="28"/>
        </w:rPr>
        <w:t xml:space="preserve"> </w:t>
      </w:r>
      <w:r w:rsidR="00100F42" w:rsidRPr="00100F42">
        <w:rPr>
          <w:sz w:val="28"/>
          <w:szCs w:val="28"/>
        </w:rPr>
        <w:t>Положение об установлении стимулирующих надбавок</w:t>
      </w:r>
      <w:r w:rsidR="001E6BF2">
        <w:rPr>
          <w:sz w:val="28"/>
          <w:szCs w:val="28"/>
        </w:rPr>
        <w:t>__-44</w:t>
      </w:r>
    </w:p>
    <w:p w:rsidR="00723BC3" w:rsidRPr="00100F42" w:rsidRDefault="00723BC3" w:rsidP="00100F42">
      <w:pPr>
        <w:spacing w:after="0" w:line="240" w:lineRule="auto"/>
        <w:jc w:val="center"/>
        <w:rPr>
          <w:rFonts w:ascii="Times New Roman" w:eastAsia="Times New Roman" w:hAnsi="Times New Roman" w:cs="Times New Roman"/>
          <w:b/>
          <w:sz w:val="28"/>
          <w:szCs w:val="28"/>
          <w:lang w:eastAsia="ru-RU"/>
        </w:rPr>
      </w:pPr>
    </w:p>
    <w:p w:rsidR="00723BC3" w:rsidRPr="00100F42" w:rsidRDefault="00723BC3" w:rsidP="00100F42">
      <w:pPr>
        <w:spacing w:after="0" w:line="240" w:lineRule="auto"/>
        <w:jc w:val="center"/>
        <w:rPr>
          <w:rFonts w:ascii="Times New Roman" w:eastAsia="Times New Roman" w:hAnsi="Times New Roman" w:cs="Times New Roman"/>
          <w:b/>
          <w:sz w:val="28"/>
          <w:szCs w:val="28"/>
          <w:lang w:eastAsia="ru-RU"/>
        </w:rPr>
      </w:pPr>
    </w:p>
    <w:p w:rsidR="00723BC3" w:rsidRPr="00100F42" w:rsidRDefault="00723BC3" w:rsidP="00100F42">
      <w:pPr>
        <w:spacing w:after="0" w:line="240" w:lineRule="auto"/>
        <w:jc w:val="center"/>
        <w:rPr>
          <w:rFonts w:ascii="Times New Roman" w:eastAsia="Times New Roman" w:hAnsi="Times New Roman" w:cs="Times New Roman"/>
          <w:b/>
          <w:sz w:val="28"/>
          <w:szCs w:val="28"/>
          <w:lang w:eastAsia="ru-RU"/>
        </w:rPr>
      </w:pPr>
    </w:p>
    <w:p w:rsidR="00723BC3" w:rsidRPr="00BF504B" w:rsidRDefault="00723BC3" w:rsidP="00BF504B">
      <w:pPr>
        <w:spacing w:after="0" w:line="240" w:lineRule="auto"/>
        <w:jc w:val="center"/>
        <w:rPr>
          <w:rFonts w:ascii="Times New Roman" w:eastAsia="Times New Roman" w:hAnsi="Times New Roman" w:cs="Times New Roman"/>
          <w:b/>
          <w:sz w:val="26"/>
          <w:szCs w:val="26"/>
          <w:lang w:eastAsia="ru-RU"/>
        </w:rPr>
      </w:pPr>
    </w:p>
    <w:p w:rsidR="00723BC3" w:rsidRPr="00BF504B" w:rsidRDefault="00723BC3" w:rsidP="00BF504B">
      <w:pPr>
        <w:spacing w:after="0" w:line="240" w:lineRule="auto"/>
        <w:jc w:val="center"/>
        <w:rPr>
          <w:rFonts w:ascii="Times New Roman" w:eastAsia="Times New Roman" w:hAnsi="Times New Roman" w:cs="Times New Roman"/>
          <w:b/>
          <w:sz w:val="26"/>
          <w:szCs w:val="26"/>
          <w:lang w:eastAsia="ru-RU"/>
        </w:rPr>
      </w:pPr>
    </w:p>
    <w:p w:rsidR="00723BC3" w:rsidRDefault="00723BC3" w:rsidP="00100F42">
      <w:pPr>
        <w:spacing w:after="0" w:line="240" w:lineRule="auto"/>
        <w:rPr>
          <w:rFonts w:ascii="Times New Roman" w:eastAsia="Times New Roman" w:hAnsi="Times New Roman" w:cs="Times New Roman"/>
          <w:b/>
          <w:sz w:val="26"/>
          <w:szCs w:val="26"/>
          <w:lang w:eastAsia="ru-RU"/>
        </w:rPr>
      </w:pPr>
    </w:p>
    <w:p w:rsidR="001E6BF2" w:rsidRPr="00BF504B" w:rsidRDefault="001E6BF2" w:rsidP="00100F42">
      <w:pPr>
        <w:spacing w:after="0" w:line="240" w:lineRule="auto"/>
        <w:rPr>
          <w:rFonts w:ascii="Times New Roman" w:eastAsia="Times New Roman" w:hAnsi="Times New Roman" w:cs="Times New Roman"/>
          <w:b/>
          <w:sz w:val="26"/>
          <w:szCs w:val="26"/>
          <w:lang w:eastAsia="ru-RU"/>
        </w:rPr>
      </w:pPr>
    </w:p>
    <w:p w:rsidR="00723BC3" w:rsidRPr="00BF504B" w:rsidRDefault="00723BC3" w:rsidP="00BF504B">
      <w:pPr>
        <w:spacing w:after="0"/>
        <w:rPr>
          <w:sz w:val="26"/>
          <w:szCs w:val="26"/>
        </w:rPr>
      </w:pPr>
    </w:p>
    <w:p w:rsidR="00A06448" w:rsidRPr="001E6BF2" w:rsidRDefault="00A06448" w:rsidP="00BF504B">
      <w:pPr>
        <w:spacing w:after="0" w:line="240" w:lineRule="auto"/>
        <w:jc w:val="both"/>
        <w:rPr>
          <w:rFonts w:ascii="Times New Roman" w:eastAsia="Arial" w:hAnsi="Times New Roman" w:cs="Times New Roman"/>
          <w:b/>
          <w:sz w:val="26"/>
          <w:szCs w:val="26"/>
        </w:rPr>
      </w:pPr>
      <w:r w:rsidRPr="001E6BF2">
        <w:rPr>
          <w:rFonts w:ascii="Times New Roman" w:eastAsia="Arial" w:hAnsi="Times New Roman" w:cs="Times New Roman"/>
          <w:b/>
          <w:color w:val="0070C0"/>
          <w:sz w:val="26"/>
          <w:szCs w:val="26"/>
        </w:rPr>
        <w:t xml:space="preserve">   </w:t>
      </w:r>
      <w:r w:rsidRPr="001E6BF2">
        <w:rPr>
          <w:rFonts w:ascii="Times New Roman" w:eastAsia="Arial" w:hAnsi="Times New Roman" w:cs="Times New Roman"/>
          <w:b/>
          <w:sz w:val="26"/>
          <w:szCs w:val="26"/>
        </w:rPr>
        <w:t>1.Общие положения.</w:t>
      </w:r>
    </w:p>
    <w:p w:rsidR="00A06448" w:rsidRPr="00BF504B" w:rsidRDefault="00A06448" w:rsidP="00BF504B">
      <w:pPr>
        <w:spacing w:after="0" w:line="240" w:lineRule="auto"/>
        <w:jc w:val="both"/>
        <w:rPr>
          <w:rFonts w:ascii="Times New Roman" w:eastAsia="Arial" w:hAnsi="Times New Roman" w:cs="Times New Roman"/>
          <w:i/>
          <w:color w:val="0070C0"/>
          <w:sz w:val="26"/>
          <w:szCs w:val="26"/>
        </w:rPr>
      </w:pPr>
    </w:p>
    <w:p w:rsidR="00A06448" w:rsidRPr="00BF504B" w:rsidRDefault="00A06448" w:rsidP="00BF504B">
      <w:pPr>
        <w:spacing w:after="0" w:line="240" w:lineRule="auto"/>
        <w:jc w:val="both"/>
        <w:rPr>
          <w:rFonts w:ascii="Times New Roman" w:eastAsia="Arial" w:hAnsi="Times New Roman" w:cs="Times New Roman"/>
          <w:i/>
          <w:sz w:val="26"/>
          <w:szCs w:val="26"/>
        </w:rPr>
      </w:pPr>
    </w:p>
    <w:p w:rsidR="00A06448" w:rsidRPr="00BF504B" w:rsidRDefault="00A06448" w:rsidP="00BF504B">
      <w:pPr>
        <w:numPr>
          <w:ilvl w:val="1"/>
          <w:numId w:val="14"/>
        </w:numPr>
        <w:spacing w:after="0" w:line="240" w:lineRule="auto"/>
        <w:ind w:left="142"/>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Работодатель признает Чеченскую республиканскую организацию  Профсоюза работников народного образования и науки РФ в лице профсоюз</w:t>
      </w:r>
      <w:r w:rsidR="003F4A26" w:rsidRPr="00BF504B">
        <w:rPr>
          <w:rFonts w:ascii="Times New Roman" w:eastAsia="Arial" w:hAnsi="Times New Roman" w:cs="Times New Roman"/>
          <w:sz w:val="26"/>
          <w:szCs w:val="26"/>
        </w:rPr>
        <w:t>ного комитета МБОУ «</w:t>
      </w:r>
      <w:r w:rsidRPr="00BF504B">
        <w:rPr>
          <w:rFonts w:ascii="Times New Roman" w:eastAsia="Arial" w:hAnsi="Times New Roman" w:cs="Times New Roman"/>
          <w:sz w:val="26"/>
          <w:szCs w:val="26"/>
        </w:rPr>
        <w:t>СОШ</w:t>
      </w:r>
      <w:r w:rsidR="0075766C" w:rsidRPr="00BF504B">
        <w:rPr>
          <w:rFonts w:ascii="Times New Roman" w:eastAsia="Arial" w:hAnsi="Times New Roman" w:cs="Times New Roman"/>
          <w:sz w:val="26"/>
          <w:szCs w:val="26"/>
        </w:rPr>
        <w:t>№1</w:t>
      </w:r>
      <w:r w:rsidR="00C22906" w:rsidRPr="00BF504B">
        <w:rPr>
          <w:rFonts w:ascii="Times New Roman" w:eastAsia="Arial" w:hAnsi="Times New Roman" w:cs="Times New Roman"/>
          <w:sz w:val="26"/>
          <w:szCs w:val="26"/>
        </w:rPr>
        <w:t xml:space="preserve"> им.А.А.К</w:t>
      </w:r>
      <w:r w:rsidR="001F1271" w:rsidRPr="00BF504B">
        <w:rPr>
          <w:rFonts w:ascii="Times New Roman" w:eastAsia="Arial" w:hAnsi="Times New Roman" w:cs="Times New Roman"/>
          <w:sz w:val="26"/>
          <w:szCs w:val="26"/>
        </w:rPr>
        <w:t>асаева</w:t>
      </w:r>
      <w:r w:rsidR="0075766C" w:rsidRPr="00BF504B">
        <w:rPr>
          <w:rFonts w:ascii="Times New Roman" w:eastAsia="Arial" w:hAnsi="Times New Roman" w:cs="Times New Roman"/>
          <w:sz w:val="26"/>
          <w:szCs w:val="26"/>
        </w:rPr>
        <w:t xml:space="preserve"> с.Валерик</w:t>
      </w:r>
      <w:r w:rsidRPr="00BF504B">
        <w:rPr>
          <w:rFonts w:ascii="Times New Roman" w:eastAsia="Arial" w:hAnsi="Times New Roman" w:cs="Times New Roman"/>
          <w:sz w:val="26"/>
          <w:szCs w:val="26"/>
        </w:rPr>
        <w:t xml:space="preserve">», как единственного полномочного представителя работников,   ведущего переговоры от их имени, и строит свои взаимоотношения с ним в соответствии с  Трудовым кодексом РФ, Федеральным законом «О профессиональных союзах, их правах и гарантиях деятельности», Указом Президента Чеченской Республики от 28.04.2008 г. № 163 «О взаимодействии органов государственной власти Чеченской Республики, администрации районов, городов Чеченской Республики и работодателей с профессиональными союзами и их объединениями», отраслевым и региональным соглашениями. </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образоват</w:t>
      </w:r>
      <w:r w:rsidR="003F4A26" w:rsidRPr="00BF504B">
        <w:rPr>
          <w:rFonts w:ascii="Times New Roman" w:eastAsia="Arial" w:hAnsi="Times New Roman" w:cs="Times New Roman"/>
          <w:sz w:val="26"/>
          <w:szCs w:val="26"/>
        </w:rPr>
        <w:t>ельном учреждении  «</w:t>
      </w:r>
      <w:r w:rsidRPr="00BF504B">
        <w:rPr>
          <w:rFonts w:ascii="Times New Roman" w:eastAsia="Arial" w:hAnsi="Times New Roman" w:cs="Times New Roman"/>
          <w:sz w:val="26"/>
          <w:szCs w:val="26"/>
        </w:rPr>
        <w:t>с</w:t>
      </w:r>
      <w:r w:rsidR="003F4A26" w:rsidRPr="00BF504B">
        <w:rPr>
          <w:rFonts w:ascii="Times New Roman" w:eastAsia="Arial" w:hAnsi="Times New Roman" w:cs="Times New Roman"/>
          <w:sz w:val="26"/>
          <w:szCs w:val="26"/>
        </w:rPr>
        <w:t>редняя общеобразовательная школа №1</w:t>
      </w:r>
      <w:r w:rsidR="0075766C" w:rsidRPr="00BF504B">
        <w:rPr>
          <w:rFonts w:ascii="Times New Roman" w:eastAsia="Arial" w:hAnsi="Times New Roman" w:cs="Times New Roman"/>
          <w:sz w:val="26"/>
          <w:szCs w:val="26"/>
        </w:rPr>
        <w:t xml:space="preserve"> </w:t>
      </w:r>
      <w:r w:rsidR="001F1271" w:rsidRPr="00BF504B">
        <w:rPr>
          <w:rFonts w:ascii="Times New Roman" w:eastAsia="Arial" w:hAnsi="Times New Roman" w:cs="Times New Roman"/>
          <w:sz w:val="26"/>
          <w:szCs w:val="26"/>
        </w:rPr>
        <w:t xml:space="preserve">им.А.А.Касаева </w:t>
      </w:r>
      <w:r w:rsidR="0075766C" w:rsidRPr="00BF504B">
        <w:rPr>
          <w:rFonts w:ascii="Times New Roman" w:eastAsia="Arial" w:hAnsi="Times New Roman" w:cs="Times New Roman"/>
          <w:sz w:val="26"/>
          <w:szCs w:val="26"/>
        </w:rPr>
        <w:t>с.Валерик</w:t>
      </w:r>
      <w:r w:rsidRPr="00BF504B">
        <w:rPr>
          <w:rFonts w:ascii="Times New Roman" w:eastAsia="Arial" w:hAnsi="Times New Roman" w:cs="Times New Roman"/>
          <w:sz w:val="26"/>
          <w:szCs w:val="26"/>
        </w:rPr>
        <w:t xml:space="preserve">»  </w:t>
      </w:r>
      <w:r w:rsidR="003F4A26" w:rsidRPr="00BF504B">
        <w:rPr>
          <w:rFonts w:ascii="Times New Roman" w:eastAsia="Arial" w:hAnsi="Times New Roman" w:cs="Times New Roman"/>
          <w:sz w:val="26"/>
          <w:szCs w:val="26"/>
        </w:rPr>
        <w:t xml:space="preserve"> Ачхой-Мартановского района</w:t>
      </w:r>
      <w:r w:rsidRPr="00BF504B">
        <w:rPr>
          <w:rFonts w:ascii="Times New Roman" w:eastAsia="Arial" w:hAnsi="Times New Roman" w:cs="Times New Roman"/>
          <w:sz w:val="26"/>
          <w:szCs w:val="26"/>
        </w:rPr>
        <w:t xml:space="preserve"> Чеченской Республики.</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color w:val="000000"/>
          <w:sz w:val="26"/>
          <w:szCs w:val="26"/>
        </w:rPr>
      </w:pPr>
      <w:r w:rsidRPr="00BF504B">
        <w:rPr>
          <w:rFonts w:ascii="Times New Roman" w:eastAsia="Calibri" w:hAnsi="Times New Roman" w:cs="Times New Roman"/>
          <w:color w:val="000000"/>
          <w:sz w:val="26"/>
          <w:szCs w:val="26"/>
        </w:rPr>
        <w:t xml:space="preserve">           Коллективный договор заключен в соответствии с Трудовым кодексом РФ (в дальнейшем — ТК РФ), Федеральным законом Российской Федерации «Об образовании», иными законодательными и нормативными правовыми актами, Уставом школы и локальными актами, регламентирующими взаимоотношения работников и работодателя школы, с целью определения взаимных обязательств работников и работодателя по защите социально-трудовых прав и профессиональных интересов работников школы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региональным и территориальным соглашениями. </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1E6BF2" w:rsidRDefault="00A06448" w:rsidP="00BF504B">
      <w:pPr>
        <w:numPr>
          <w:ilvl w:val="1"/>
          <w:numId w:val="1"/>
        </w:numPr>
        <w:spacing w:after="0" w:line="240" w:lineRule="auto"/>
        <w:jc w:val="both"/>
        <w:rPr>
          <w:rFonts w:ascii="Times New Roman" w:eastAsia="Arial" w:hAnsi="Times New Roman" w:cs="Times New Roman"/>
          <w:b/>
          <w:sz w:val="26"/>
          <w:szCs w:val="26"/>
        </w:rPr>
      </w:pPr>
      <w:r w:rsidRPr="001E6BF2">
        <w:rPr>
          <w:rFonts w:ascii="Times New Roman" w:eastAsia="Arial" w:hAnsi="Times New Roman" w:cs="Times New Roman"/>
          <w:b/>
          <w:sz w:val="26"/>
          <w:szCs w:val="26"/>
        </w:rPr>
        <w:t>Сторонами коллективного договора являются:</w:t>
      </w:r>
    </w:p>
    <w:p w:rsidR="00A06448" w:rsidRPr="00BF504B" w:rsidRDefault="00A06448" w:rsidP="00BF504B">
      <w:pPr>
        <w:numPr>
          <w:ilvl w:val="1"/>
          <w:numId w:val="1"/>
        </w:num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Работники учреждения,  являющиеся членами профсоюза, в лице их представителя первичной профсоюзной организации – председателя первичной профсоюзной  организации,  далее – председателя профкома  </w:t>
      </w:r>
      <w:r w:rsidR="003F4A26" w:rsidRPr="00BF504B">
        <w:rPr>
          <w:rFonts w:ascii="Times New Roman" w:eastAsia="Arial" w:hAnsi="Times New Roman" w:cs="Times New Roman"/>
          <w:sz w:val="26"/>
          <w:szCs w:val="26"/>
        </w:rPr>
        <w:t xml:space="preserve">-   </w:t>
      </w:r>
      <w:r w:rsidR="0075766C" w:rsidRPr="00BF504B">
        <w:rPr>
          <w:rFonts w:ascii="Times New Roman" w:eastAsia="Arial" w:hAnsi="Times New Roman" w:cs="Times New Roman"/>
          <w:sz w:val="26"/>
          <w:szCs w:val="26"/>
        </w:rPr>
        <w:t>Эльдиева С.У</w:t>
      </w:r>
      <w:r w:rsidRPr="00BF504B">
        <w:rPr>
          <w:rFonts w:ascii="Times New Roman" w:eastAsia="Arial" w:hAnsi="Times New Roman" w:cs="Times New Roman"/>
          <w:sz w:val="26"/>
          <w:szCs w:val="26"/>
        </w:rPr>
        <w:t>., работодатель, в лице его предста</w:t>
      </w:r>
      <w:r w:rsidR="003F4A26" w:rsidRPr="00BF504B">
        <w:rPr>
          <w:rFonts w:ascii="Times New Roman" w:eastAsia="Arial" w:hAnsi="Times New Roman" w:cs="Times New Roman"/>
          <w:sz w:val="26"/>
          <w:szCs w:val="26"/>
        </w:rPr>
        <w:t>в</w:t>
      </w:r>
      <w:r w:rsidR="0075766C" w:rsidRPr="00BF504B">
        <w:rPr>
          <w:rFonts w:ascii="Times New Roman" w:eastAsia="Arial" w:hAnsi="Times New Roman" w:cs="Times New Roman"/>
          <w:sz w:val="26"/>
          <w:szCs w:val="26"/>
        </w:rPr>
        <w:t>ителя – директора-  Татаева А.Д</w:t>
      </w:r>
      <w:r w:rsidRPr="00BF504B">
        <w:rPr>
          <w:rFonts w:ascii="Times New Roman" w:eastAsia="Arial" w:hAnsi="Times New Roman" w:cs="Times New Roman"/>
          <w:sz w:val="26"/>
          <w:szCs w:val="26"/>
        </w:rPr>
        <w:t>.</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b/>
          <w:sz w:val="26"/>
          <w:szCs w:val="26"/>
        </w:rPr>
        <w:t xml:space="preserve"> </w:t>
      </w:r>
      <w:r w:rsidRPr="00BF504B">
        <w:rPr>
          <w:rFonts w:ascii="Times New Roman" w:eastAsia="Arial" w:hAnsi="Times New Roman" w:cs="Times New Roman"/>
          <w:sz w:val="26"/>
          <w:szCs w:val="26"/>
        </w:rPr>
        <w:t>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1.2. Действие настоящего коллективного договора распространяется на всех работников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1.3. Профком обязуется разъяснять работникам положения коллективного договора, содействовать его реализации.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1.4.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1.5.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1.6. При смене формы собственности учреждения коллективный договор сохраняет свое действие в течении  трех месяцев со дня перехода прав собственности.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1.7. При ликвидации учреждения коллективный договор сохраняет свое действие в течение всего срока проведения ликвидации.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1.8.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1.9.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1.10.  Пересмотр обязательств настоящего договора не может приводить к снижению уровня социально-экономического положения работников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1.11. Все спорные вопросы по толкованию и реализации положений коллективного договора  решаются сторонами методом двухсторонних переговоров.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1.12. Настоящий договор вступает в силу с момента его подписания сторонами.</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1.13. Перечень локальных нормативных актов, содержащих нормы трудового  права, при принятии которых работодатель учитывает мнение профкома:</w:t>
      </w:r>
    </w:p>
    <w:p w:rsidR="00A06448" w:rsidRPr="00BF504B" w:rsidRDefault="00A06448" w:rsidP="00BF504B">
      <w:pPr>
        <w:numPr>
          <w:ilvl w:val="0"/>
          <w:numId w:val="3"/>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правила внутреннего трудового распорядка  (приложение № 5);</w:t>
      </w:r>
    </w:p>
    <w:p w:rsidR="00A06448" w:rsidRPr="00BF504B" w:rsidRDefault="00A06448" w:rsidP="00BF504B">
      <w:pPr>
        <w:numPr>
          <w:ilvl w:val="0"/>
          <w:numId w:val="3"/>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положение об оплате труда работников (приложение № 6);</w:t>
      </w:r>
    </w:p>
    <w:p w:rsidR="00A06448" w:rsidRPr="00BF504B" w:rsidRDefault="00A06448" w:rsidP="00BF504B">
      <w:pPr>
        <w:numPr>
          <w:ilvl w:val="0"/>
          <w:numId w:val="3"/>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соглашение по охране труда на 2017 год (приложение № 7);</w:t>
      </w:r>
    </w:p>
    <w:p w:rsidR="00A06448" w:rsidRPr="00BF504B" w:rsidRDefault="00A06448" w:rsidP="00BF504B">
      <w:pPr>
        <w:numPr>
          <w:ilvl w:val="0"/>
          <w:numId w:val="3"/>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перечень профессий и должностей работников, имеющих право на обеспечение специальной одеждой, а также моющими и обеззараживающими средствами (приложение № 8);</w:t>
      </w:r>
    </w:p>
    <w:p w:rsidR="00A06448" w:rsidRPr="00BF504B" w:rsidRDefault="00A06448" w:rsidP="00BF504B">
      <w:pPr>
        <w:numPr>
          <w:ilvl w:val="0"/>
          <w:numId w:val="4"/>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перечень оснований предоставления материальной помощи работникам и ее размеров (приложение № 9);</w:t>
      </w:r>
    </w:p>
    <w:p w:rsidR="00A06448" w:rsidRPr="00BF504B" w:rsidRDefault="00A06448" w:rsidP="00BF504B">
      <w:pPr>
        <w:numPr>
          <w:ilvl w:val="0"/>
          <w:numId w:val="4"/>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перечень профессий и должностей работников, занятых на работах с вредными и (или) опасными условиями труда   (приложение № 10);</w:t>
      </w:r>
    </w:p>
    <w:p w:rsidR="00A06448" w:rsidRPr="00BF504B" w:rsidRDefault="00A06448" w:rsidP="00BF504B">
      <w:pPr>
        <w:numPr>
          <w:ilvl w:val="0"/>
          <w:numId w:val="4"/>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форма расчетного листка (приложение № 11);</w:t>
      </w:r>
    </w:p>
    <w:p w:rsidR="00A06448" w:rsidRPr="00BF504B" w:rsidRDefault="00A06448" w:rsidP="00BF504B">
      <w:pPr>
        <w:numPr>
          <w:ilvl w:val="0"/>
          <w:numId w:val="4"/>
        </w:numPr>
        <w:spacing w:after="0" w:line="240" w:lineRule="auto"/>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план оздоровительно-профилактических мероприятий (приложение № 12);</w:t>
      </w:r>
    </w:p>
    <w:p w:rsidR="00A06448" w:rsidRPr="00BF504B" w:rsidRDefault="00A06448" w:rsidP="00BF504B">
      <w:pPr>
        <w:spacing w:after="0" w:line="240" w:lineRule="auto"/>
        <w:ind w:left="900"/>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      положение о выплате надбавок, доплат и премий (приложение №13);</w:t>
      </w:r>
    </w:p>
    <w:p w:rsidR="00A06448" w:rsidRPr="00BF504B" w:rsidRDefault="00A06448" w:rsidP="00BF504B">
      <w:pPr>
        <w:spacing w:after="0" w:line="240" w:lineRule="auto"/>
        <w:ind w:left="900"/>
        <w:jc w:val="both"/>
        <w:rPr>
          <w:rFonts w:ascii="Times New Roman" w:eastAsia="Arial" w:hAnsi="Times New Roman" w:cs="Times New Roman"/>
          <w:b/>
          <w:color w:val="FF0000"/>
          <w:sz w:val="26"/>
          <w:szCs w:val="26"/>
        </w:rPr>
      </w:pPr>
      <w:r w:rsidRPr="00BF504B">
        <w:rPr>
          <w:rFonts w:ascii="Times New Roman" w:eastAsia="Arial" w:hAnsi="Times New Roman" w:cs="Times New Roman"/>
          <w:b/>
          <w:color w:val="FF0000"/>
          <w:sz w:val="26"/>
          <w:szCs w:val="26"/>
        </w:rPr>
        <w:t>.      положение об установлении стимулирующих надбавок (приложение № 14).</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1.14. Стороны определяют следующие формы управления учреждением непосредственно работниками и через профком:</w:t>
      </w:r>
    </w:p>
    <w:p w:rsidR="00A06448" w:rsidRPr="00BF504B" w:rsidRDefault="00A06448" w:rsidP="00BF504B">
      <w:pPr>
        <w:numPr>
          <w:ilvl w:val="0"/>
          <w:numId w:val="5"/>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учет мнения (по согласованию) профкома;</w:t>
      </w:r>
    </w:p>
    <w:p w:rsidR="00A06448" w:rsidRPr="00BF504B" w:rsidRDefault="00A06448" w:rsidP="00BF504B">
      <w:pPr>
        <w:numPr>
          <w:ilvl w:val="0"/>
          <w:numId w:val="5"/>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консультации с работодателем по вопросам принятия локальных нормативных актов;</w:t>
      </w:r>
    </w:p>
    <w:p w:rsidR="00A06448" w:rsidRPr="00BF504B" w:rsidRDefault="00A06448" w:rsidP="00BF504B">
      <w:pPr>
        <w:numPr>
          <w:ilvl w:val="0"/>
          <w:numId w:val="5"/>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A06448" w:rsidRPr="00BF504B" w:rsidRDefault="00A06448" w:rsidP="00BF504B">
      <w:pPr>
        <w:numPr>
          <w:ilvl w:val="0"/>
          <w:numId w:val="5"/>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обсуждение с работодателем вопросов о работе учреждения, внесении предложений по ее совершенствованию;</w:t>
      </w:r>
    </w:p>
    <w:p w:rsidR="00A06448" w:rsidRPr="00BF504B" w:rsidRDefault="00A06448" w:rsidP="00BF504B">
      <w:pPr>
        <w:numPr>
          <w:ilvl w:val="0"/>
          <w:numId w:val="5"/>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участие в разработке и принятии коллективного договора.</w:t>
      </w:r>
    </w:p>
    <w:p w:rsidR="00A06448" w:rsidRDefault="00A06448" w:rsidP="00BF504B">
      <w:pPr>
        <w:spacing w:after="0" w:line="240" w:lineRule="auto"/>
        <w:jc w:val="both"/>
        <w:rPr>
          <w:rFonts w:ascii="Times New Roman" w:eastAsia="Arial" w:hAnsi="Times New Roman" w:cs="Times New Roman"/>
          <w:b/>
          <w:sz w:val="26"/>
          <w:szCs w:val="26"/>
        </w:rPr>
      </w:pPr>
    </w:p>
    <w:p w:rsidR="00D54B24" w:rsidRPr="00BF504B" w:rsidRDefault="00D54B24"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numPr>
          <w:ilvl w:val="0"/>
          <w:numId w:val="14"/>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lastRenderedPageBreak/>
        <w:t>Трудовой договор.</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2.1</w:t>
      </w:r>
      <w:r w:rsidRPr="00BF504B">
        <w:rPr>
          <w:rFonts w:ascii="Times New Roman" w:eastAsia="Arial" w:hAnsi="Times New Roman" w:cs="Times New Roman"/>
          <w:b/>
          <w:sz w:val="26"/>
          <w:szCs w:val="26"/>
        </w:rPr>
        <w:t>.</w:t>
      </w:r>
      <w:r w:rsidRPr="00BF504B">
        <w:rPr>
          <w:rFonts w:ascii="Times New Roman" w:eastAsia="Arial" w:hAnsi="Times New Roman" w:cs="Times New Roman"/>
          <w:sz w:val="26"/>
          <w:szCs w:val="26"/>
        </w:rPr>
        <w:t xml:space="preserve"> Руководствуясь основными принципами социального партнёрства, осознавая ответственность за функционирование и развитие учреждения, и необходимость улучшения положения работников, работодатель и профком договорились:</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2.1.1. Способствовать повышению качества образования, результативности деятельности учреждения, конкурентоспособности работников на рынке труда при реализации Концепции модернизации Российского образования и приоритетных направлений развития образовательной системы Российской Федерации, приоритетных национальных проектов в сфере образования (Наша новая школа).</w:t>
      </w:r>
    </w:p>
    <w:p w:rsidR="00A06448" w:rsidRPr="00BF504B" w:rsidRDefault="00A06448" w:rsidP="00BF504B">
      <w:pPr>
        <w:numPr>
          <w:ilvl w:val="1"/>
          <w:numId w:val="10"/>
        </w:numPr>
        <w:tabs>
          <w:tab w:val="num" w:pos="0"/>
        </w:tabs>
        <w:spacing w:after="0" w:line="240" w:lineRule="auto"/>
        <w:ind w:firstLine="360"/>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Стороны при регулировании трудовых отношений исходят из того, что:</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Трудовые отношения между работником и работодателем, возникающие на основе трудового Договора, регулируются законодательством РФ о труде и об образовании, отраслевыми Соглашениями, коллективным договором.</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массовом единовременном высвобождении или сокращении работников, связанным с ликвидацией или перепрофилированием учреждения образования, работодатель не менее чем за три месяца уведомляет соответствующий профсоюзный орган.</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Трудовой Договор с работниками учреждения заключается на неопределенный срок. Срочный трудовой договор может заключаться по инициативе работодателя либо работника только в случаях, предусмотренных ст. 59 Трудового кодекса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    </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Содержание трудового договора, порядок его заключения, изменения и расторжения определяются в соответствии с Трудовым кодексом РФ, другими законодательными и нормативными актами, Уставом учреждения и не могут ухудшать положение работников по сравнению с действующим трудовым законодательством.</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Трудовой договор заключается с работником в письменной форме в двух экземплярах, каждый из которых подписывается работодателем и работником.</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Трудовой договор является основанием для издания приказа о приёме на работу.</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трудовом договоре оговариваются  условия трудового договора, предусмотренные ст. 57 Трудового кодекса РФ, в том числе объём учебной нагрузки, режим и продолжительность рабочего времени, льготы и компенсации и др.</w:t>
      </w:r>
    </w:p>
    <w:p w:rsidR="00A06448" w:rsidRPr="00BF504B" w:rsidRDefault="00A06448" w:rsidP="00BF504B">
      <w:pPr>
        <w:numPr>
          <w:ilvl w:val="1"/>
          <w:numId w:val="10"/>
        </w:numPr>
        <w:tabs>
          <w:tab w:val="num" w:pos="0"/>
        </w:tabs>
        <w:spacing w:after="0" w:line="240" w:lineRule="auto"/>
        <w:ind w:left="851"/>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Условия трудового договора могут быть изменены только по согласованию сторон и в письменной форме (ст. 57 ТК РФ</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Объём учебной нагрузки (педагогической работы) педагогическим работникам  в соответствии с Приказом Минобрнауки РФ от 22 декабря 2014 года №1601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с учётом мнения (по согласованию) профкома. Верхний предел учебной нагрузки может ограничиваться в случаях, предусмотренных указанным Типовым положением.</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учётом мнения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установлении педагогическим работникам, для которых данное учреждение является местом основной работы, учебной нагрузки на новый учебный год, как правило, сохраняется её объём и преемственность преподавания предметов в классе. Объём учебной  нагрузки, установленный  учителям  в начале учебного года не может быть уменьшен по инициативе администрации в текущем году, а также при установлении её на следующий учебный год, за исключением случаев уменьшения количества часов по учебным планам и программам.</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Объём учебной нагрузки учителей больше или меньше нормы часов за ставку заработной платы устанавливается только с их письменного согласия.</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Учебная нагрузка учителям, находящимся в отпуске по уходу за ребёнком до исполнения им возраста трёх лет (при этом сохраняется его рабочее место  и выплачиваются соответствующие компенсации  (по уходу  за  ребенком, по коммунальным  льготам), устанавливается на общих основаниях и передаётся на этот период для выполнения другими учителями,.</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Учебная нагрузка на выходные и нерабочие праздничные дни не планируется.</w:t>
      </w:r>
    </w:p>
    <w:p w:rsidR="00A06448" w:rsidRPr="00BF504B" w:rsidRDefault="00A06448" w:rsidP="00BF504B">
      <w:pPr>
        <w:numPr>
          <w:ilvl w:val="1"/>
          <w:numId w:val="10"/>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возможно только:</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а) по взаимному согласию сторон;</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б) по инициативе работодателя в случаях:</w:t>
      </w:r>
    </w:p>
    <w:p w:rsidR="00A06448" w:rsidRPr="00BF504B" w:rsidRDefault="00A06448" w:rsidP="00BF504B">
      <w:pPr>
        <w:numPr>
          <w:ilvl w:val="0"/>
          <w:numId w:val="11"/>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A06448" w:rsidRPr="00BF504B" w:rsidRDefault="00A06448" w:rsidP="00BF504B">
      <w:pPr>
        <w:numPr>
          <w:ilvl w:val="0"/>
          <w:numId w:val="11"/>
        </w:numPr>
        <w:tabs>
          <w:tab w:val="num" w:pos="567"/>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временного увеличения объёма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A06448" w:rsidRPr="00BF504B" w:rsidRDefault="00A06448" w:rsidP="00BF504B">
      <w:pPr>
        <w:numPr>
          <w:ilvl w:val="0"/>
          <w:numId w:val="11"/>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простоя, когда работникам поручается с учётом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A06448" w:rsidRPr="00BF504B" w:rsidRDefault="00A06448" w:rsidP="00BF504B">
      <w:pPr>
        <w:numPr>
          <w:ilvl w:val="0"/>
          <w:numId w:val="11"/>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восстановления на работе учителя, ранее выполнявшего эту учебную нагрузку;</w:t>
      </w:r>
    </w:p>
    <w:p w:rsidR="00A06448" w:rsidRPr="00BF504B" w:rsidRDefault="00A06448" w:rsidP="00BF504B">
      <w:pPr>
        <w:numPr>
          <w:ilvl w:val="0"/>
          <w:numId w:val="11"/>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возвращения на работу женщины, прервавшей отпуск по уходу за ребёнком до достижения им возраста трёх лет, или после окончания этого отпуска.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указанных в подпункте "б" случаях для изменения учебной нагрузки по инициативе работодателя согласия работника не требуется.</w:t>
      </w:r>
    </w:p>
    <w:p w:rsidR="00A06448" w:rsidRPr="00BF504B" w:rsidRDefault="00A06448" w:rsidP="00BF504B">
      <w:pPr>
        <w:spacing w:after="0" w:line="240" w:lineRule="auto"/>
        <w:jc w:val="both"/>
        <w:rPr>
          <w:rFonts w:ascii="Times New Roman" w:eastAsia="Arial" w:hAnsi="Times New Roman" w:cs="Times New Roman"/>
          <w:i/>
          <w:sz w:val="26"/>
          <w:szCs w:val="26"/>
        </w:rPr>
      </w:pP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По  инициативе  работодателя изменение определённых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определённой специальности, квалификации или должности) (ст. 74 ТК РФ).</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течение учебного года изменение определённых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b/>
          <w:sz w:val="26"/>
          <w:szCs w:val="26"/>
        </w:rPr>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w:t>
      </w:r>
      <w:r w:rsidRPr="00BF504B">
        <w:rPr>
          <w:rFonts w:ascii="Times New Roman" w:eastAsia="Arial" w:hAnsi="Times New Roman" w:cs="Times New Roman"/>
          <w:sz w:val="26"/>
          <w:szCs w:val="26"/>
        </w:rPr>
        <w:t>Работодатель или его полномочный представитель обязан при заключении трудового договора с работником ознакомить его под подпись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Прекращение трудового договора с работником может производиться только по основаниям, предусмотренным Трудовым кодексом РФ и иными федеральными законами (ст. 77 ТК РФ).</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lang w:eastAsia="ru-RU"/>
        </w:rPr>
        <w:t>Увольнение работника по собственному желанию допустимо только при добровольном волеизъявлении. Если работника вынудили подать заявление</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sz w:val="26"/>
          <w:szCs w:val="26"/>
          <w:lang w:eastAsia="ru-RU"/>
        </w:rPr>
        <w:t>об увольнении, такое увольнение будет признано незаконным независимо от того,</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sz w:val="26"/>
          <w:szCs w:val="26"/>
          <w:lang w:eastAsia="ru-RU"/>
        </w:rPr>
        <w:t>каким способом работодатель принудил подать заявление на увольнение. В случае вынужденной подачи заявления об увольнении по собственному желанию</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sz w:val="26"/>
          <w:szCs w:val="26"/>
          <w:lang w:eastAsia="ru-RU"/>
        </w:rPr>
        <w:t>обязанность доказать это обстоятельство возлагается на самого работника.</w:t>
      </w:r>
    </w:p>
    <w:p w:rsidR="00A06448" w:rsidRPr="00BF504B" w:rsidRDefault="00A06448" w:rsidP="00BF504B">
      <w:pPr>
        <w:numPr>
          <w:ilvl w:val="0"/>
          <w:numId w:val="12"/>
        </w:numPr>
        <w:tabs>
          <w:tab w:val="num" w:pos="0"/>
        </w:tabs>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lang w:eastAsia="ru-RU"/>
        </w:rPr>
        <w:t>Увольнение работника по инициативе работодателя в связи с достижением пенсионного возраста недопустимо.</w:t>
      </w:r>
    </w:p>
    <w:p w:rsidR="00A06448" w:rsidRDefault="00A06448" w:rsidP="00BF504B">
      <w:pPr>
        <w:spacing w:after="0" w:line="240" w:lineRule="auto"/>
        <w:ind w:left="142"/>
        <w:jc w:val="both"/>
        <w:rPr>
          <w:rFonts w:ascii="Times New Roman" w:eastAsia="Arial" w:hAnsi="Times New Roman" w:cs="Times New Roman"/>
          <w:sz w:val="26"/>
          <w:szCs w:val="26"/>
        </w:rPr>
      </w:pPr>
    </w:p>
    <w:p w:rsidR="00D54B24" w:rsidRDefault="00D54B24" w:rsidP="00BF504B">
      <w:pPr>
        <w:spacing w:after="0" w:line="240" w:lineRule="auto"/>
        <w:ind w:left="142"/>
        <w:jc w:val="both"/>
        <w:rPr>
          <w:rFonts w:ascii="Times New Roman" w:eastAsia="Arial" w:hAnsi="Times New Roman" w:cs="Times New Roman"/>
          <w:sz w:val="26"/>
          <w:szCs w:val="26"/>
        </w:rPr>
      </w:pPr>
    </w:p>
    <w:p w:rsidR="00D54B24" w:rsidRPr="00BF504B" w:rsidRDefault="00D54B24" w:rsidP="00BF504B">
      <w:pPr>
        <w:spacing w:after="0" w:line="240" w:lineRule="auto"/>
        <w:ind w:left="142"/>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lastRenderedPageBreak/>
        <w:t>3. Профессиональная подготовка, переподготовка и</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повышение квалификации работников.</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w:t>
      </w:r>
      <w:r w:rsidRPr="00BF504B">
        <w:rPr>
          <w:rFonts w:ascii="Times New Roman" w:eastAsia="Arial" w:hAnsi="Times New Roman" w:cs="Times New Roman"/>
          <w:b/>
          <w:sz w:val="26"/>
          <w:szCs w:val="26"/>
          <w:u w:val="single"/>
        </w:rPr>
        <w:t>Стороны пришли к соглашению в том, что:</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3.1. Работодатель определяет необходимость профессиональной подготовки и переподготовки кадров для нужд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3.3. </w:t>
      </w:r>
      <w:r w:rsidRPr="00BF504B">
        <w:rPr>
          <w:rFonts w:ascii="Times New Roman" w:eastAsia="Arial" w:hAnsi="Times New Roman" w:cs="Times New Roman"/>
          <w:b/>
          <w:sz w:val="26"/>
          <w:szCs w:val="26"/>
          <w:u w:val="single"/>
        </w:rPr>
        <w:t>Работодатель    обязуется: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3.3.1. Организовывать профессиональную подготовку, переподготовку и повышение квалификации в соответствии с перспективным планом.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3.3.2. Повышать квалификацию педагогических работников не реже чем один раз в пять лет. (Федеральный закон «Об образовании в РФ №273-ФЗ» от 29.12.2012г. ст.49, п.2)</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3.3.3. В случае направления работников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другой регион,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Предоставлять гарантии и компенсации, предусмотренные (ст. 173 – 176 ТК РФ), также работникам, получившим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3.3.5.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3.3.6. Продлить  до одного года действия  имеющихся квалификационных категорий педагогическим и руководящим работникам в случаях: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возобновления педагогической работы после ее прекращения в связи с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ликвидацией образовательного учреждения или выхода на пенсию независимо от ее вида;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длительной временной нетрудоспособности;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нахождения в отпуске по беременности и родам, уходу за ребенком;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нахождения в длительном отпуске до 1 года и в других случаях.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3.4. Педагогические работники, имеющие стаж педагогической деятельности сорок и более лет, почетные звания, начинающиеся со слов «Заслуженный», «Народный», «Почетный», высшие профсоюзные награды,  отраслевые знаки отличия и государственные награды, полученные за достижения в педагогической деятельности, </w:t>
      </w:r>
      <w:r w:rsidRPr="00BF504B">
        <w:rPr>
          <w:rFonts w:ascii="Times New Roman" w:eastAsia="Arial" w:hAnsi="Times New Roman" w:cs="Times New Roman"/>
          <w:sz w:val="26"/>
          <w:szCs w:val="26"/>
        </w:rPr>
        <w:lastRenderedPageBreak/>
        <w:t xml:space="preserve">победители республиканских и всероссийских конкурсов, имеющие квалификационную категорию, имеют право на льготную процедуру при прохождении аттестации на ту же самую квалификационную категорию (без осуществления всестороннего анализа профессиональной деятельности педагогических работников).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3.5.  В случае истечения срока действия квалификационной категории у педагогических и руководящих работников,  которым до пенсии осталось менее одного года, имеющиеся у них квалификационные категории сохранить до наступления пенсионного возраста.</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4.   Высвобождение работников и содействие их трудоустройству.</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w:t>
      </w:r>
      <w:r w:rsidRPr="00BF504B">
        <w:rPr>
          <w:rFonts w:ascii="Times New Roman" w:eastAsia="Arial" w:hAnsi="Times New Roman" w:cs="Times New Roman"/>
          <w:b/>
          <w:sz w:val="26"/>
          <w:szCs w:val="26"/>
          <w:u w:val="single"/>
        </w:rPr>
        <w:t>Работодатель   обязуется: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предлагаемые варианты трудоустройства.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случае массового высвобождения работников уведомление должно содержать социально-экономическое обоснование.</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4.2. Увольнение членов профсоюза по инициативе  работодателя в связи с ликвидацией учреждения (п. 1 ст. (ст. 82 , 81 ТК РФ) и сокращением численности или штата (п. 2 ст. 81 ТК РФ) производить с учетом мнения профкома, ТК РФ).</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u w:val="single"/>
        </w:rPr>
      </w:pPr>
      <w:r w:rsidRPr="00BF504B">
        <w:rPr>
          <w:rFonts w:ascii="Times New Roman" w:eastAsia="Arial" w:hAnsi="Times New Roman" w:cs="Times New Roman"/>
          <w:b/>
          <w:sz w:val="26"/>
          <w:szCs w:val="26"/>
        </w:rPr>
        <w:t xml:space="preserve">4.3. </w:t>
      </w:r>
      <w:r w:rsidRPr="00BF504B">
        <w:rPr>
          <w:rFonts w:ascii="Times New Roman" w:eastAsia="Arial" w:hAnsi="Times New Roman" w:cs="Times New Roman"/>
          <w:b/>
          <w:sz w:val="26"/>
          <w:szCs w:val="26"/>
          <w:u w:val="single"/>
        </w:rPr>
        <w:t>Стороны договорились, что:</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4.3.1.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4.3.2. Высвобожденным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4.3.3.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4.3.4.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4.4. К массовому высвобождению работников в отрасли относить увольнение 10 и более процентов работников в учреждении в течение 90 календарных дней.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В случае массового высвобождения работников, возникающего в связи с ликвидацией учреждения, а также сокращением объемов его деятельности, представитель </w:t>
      </w:r>
      <w:r w:rsidRPr="00BF504B">
        <w:rPr>
          <w:rFonts w:ascii="Times New Roman" w:eastAsia="Arial" w:hAnsi="Times New Roman" w:cs="Times New Roman"/>
          <w:sz w:val="26"/>
          <w:szCs w:val="26"/>
        </w:rPr>
        <w:lastRenderedPageBreak/>
        <w:t>работодателя своевременно, не  менее,    чем за 3 месяца и в полном объеме, представляет органам службы занятости, соответствующему выборному профсоюзному органу информацию о возможных массовых увольнениях работников, числе, категориях работников и сроках, в течение которых намечено их осуществлять (ст. 82 ТК РФ)</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5.    Рабочее время и время отдыха.</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w:t>
      </w:r>
      <w:r w:rsidRPr="00BF504B">
        <w:rPr>
          <w:rFonts w:ascii="Times New Roman" w:eastAsia="Arial" w:hAnsi="Times New Roman" w:cs="Times New Roman"/>
          <w:b/>
          <w:sz w:val="26"/>
          <w:szCs w:val="26"/>
          <w:u w:val="single"/>
        </w:rPr>
        <w:t>Стороны пришли к соглашению о том, что:</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 Рабочее время работников определяется Правилами внутреннего трудового распорядка учреждения (ст. 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5.2. Для руководящих работников, работников из числа административно-хозяйственного, учебно-вспомогательного и обслуживающего персонала учреждения  (а также сельской местности) устанавливается нормальная продолжительность рабочего времени, которая не может превышать 40 часов в неделю (в сельской местности продолжительность рабочего времени мужчин – 40 часов; женщин – 36 часов).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5.4. Неполное рабочее время – неполный рабочий день или неполная рабочая неделя устанавливаются в следующих случаях:</w:t>
      </w:r>
    </w:p>
    <w:p w:rsidR="00A06448" w:rsidRPr="00BF504B" w:rsidRDefault="00A06448" w:rsidP="00BF504B">
      <w:pPr>
        <w:numPr>
          <w:ilvl w:val="0"/>
          <w:numId w:val="6"/>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по соглашению между работником и работодателем;</w:t>
      </w:r>
    </w:p>
    <w:p w:rsidR="00A06448" w:rsidRPr="00BF504B" w:rsidRDefault="00A06448" w:rsidP="00BF504B">
      <w:pPr>
        <w:numPr>
          <w:ilvl w:val="0"/>
          <w:numId w:val="6"/>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В  начальных  и  в старших  классах  менее 18 часов-  входит  неполную недельную  рабочую нагрузку  учителя ).</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sz w:val="26"/>
          <w:szCs w:val="26"/>
        </w:rPr>
        <w:t xml:space="preserve">5.5. </w:t>
      </w:r>
      <w:r w:rsidRPr="00BF504B">
        <w:rPr>
          <w:rFonts w:ascii="Times New Roman" w:eastAsia="Arial" w:hAnsi="Times New Roman" w:cs="Times New Roman"/>
          <w:b/>
          <w:sz w:val="26"/>
          <w:szCs w:val="26"/>
        </w:rPr>
        <w:t>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Работа в выходной и нерабочий праздничный день оплачивается в двойном размере в порядке, предусмотренном (ст. 153 ТК РФ). По желанию работника ему может быть предоставлен другой день отдыха.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5.6. В случаях, предусмотренных (ст. 99 ТК РФ), работодатель может привлекать работников </w:t>
      </w:r>
      <w:r w:rsidRPr="00BF504B">
        <w:rPr>
          <w:rFonts w:ascii="Times New Roman" w:eastAsia="Arial" w:hAnsi="Times New Roman" w:cs="Times New Roman"/>
          <w:sz w:val="26"/>
          <w:szCs w:val="26"/>
          <w:u w:val="single"/>
        </w:rPr>
        <w:t xml:space="preserve">к сверхурочным работам только с их письменного согласия с учетом </w:t>
      </w:r>
      <w:r w:rsidRPr="00BF504B">
        <w:rPr>
          <w:rFonts w:ascii="Times New Roman" w:eastAsia="Arial" w:hAnsi="Times New Roman" w:cs="Times New Roman"/>
          <w:sz w:val="26"/>
          <w:szCs w:val="26"/>
          <w:u w:val="single"/>
        </w:rPr>
        <w:lastRenderedPageBreak/>
        <w:t>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5.7.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5.8. В каникулярное время педагогический и обслуживающий персонал привлекается к выполнению хозяйственных работ, не требующих специальных знаний (ремонт школы, работа на территории,   охрана  учреждения и др.), в пределах установленного им рабочего времени.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 времени начала отпуска работник должен быть извещен не позднее, чем за две недели до его начала.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Продление, перенесение, разделение и отзыв из него производится с согласия работника в случаях, предусмотренных (ст. 124-125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5.10.1 Работодатель обязуется: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w:t>
      </w:r>
    </w:p>
    <w:p w:rsidR="00A06448" w:rsidRPr="00BF504B" w:rsidRDefault="00A06448" w:rsidP="00BF504B">
      <w:pPr>
        <w:spacing w:after="0" w:line="240" w:lineRule="auto"/>
        <w:jc w:val="both"/>
        <w:rPr>
          <w:rFonts w:ascii="Times New Roman" w:eastAsia="Arial"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1256"/>
        <w:gridCol w:w="1154"/>
        <w:gridCol w:w="1418"/>
      </w:tblGrid>
      <w:tr w:rsidR="00A06448" w:rsidRPr="00BF504B" w:rsidTr="00013C48">
        <w:trPr>
          <w:jc w:val="center"/>
        </w:trPr>
        <w:tc>
          <w:tcPr>
            <w:tcW w:w="6232" w:type="dxa"/>
          </w:tcPr>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Должность</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Продолжительность основного отпуска</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т.ч.за работу во внеурочное время</w:t>
            </w: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т.ч. за вредные и опасные условия труда</w:t>
            </w:r>
          </w:p>
        </w:tc>
      </w:tr>
      <w:tr w:rsidR="00A06448" w:rsidRPr="00BF504B" w:rsidTr="00013C48">
        <w:trPr>
          <w:jc w:val="center"/>
        </w:trPr>
        <w:tc>
          <w:tcPr>
            <w:tcW w:w="6232"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Библиотекарь,</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42</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w:t>
            </w:r>
          </w:p>
        </w:tc>
      </w:tr>
      <w:tr w:rsidR="00A06448" w:rsidRPr="00BF504B" w:rsidTr="00013C48">
        <w:trPr>
          <w:jc w:val="center"/>
        </w:trPr>
        <w:tc>
          <w:tcPr>
            <w:tcW w:w="6232"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Гл. бухгалтер</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42</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r>
      <w:tr w:rsidR="00A06448" w:rsidRPr="00BF504B" w:rsidTr="00013C48">
        <w:trPr>
          <w:jc w:val="center"/>
        </w:trPr>
        <w:tc>
          <w:tcPr>
            <w:tcW w:w="6232"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Учитель, логопед, социальный педагог, педагог-психолог</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56</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r>
      <w:tr w:rsidR="00A06448" w:rsidRPr="00BF504B" w:rsidTr="00013C48">
        <w:trPr>
          <w:jc w:val="center"/>
        </w:trPr>
        <w:tc>
          <w:tcPr>
            <w:tcW w:w="6232"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Лаборант, электрик, сторож, заместитель директора по АХР, водитель автобуса, секретарь, рабочий по текущему ремонту зданий и сооружений</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28</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w:t>
            </w:r>
          </w:p>
        </w:tc>
      </w:tr>
      <w:tr w:rsidR="00A06448" w:rsidRPr="00BF504B" w:rsidTr="00013C48">
        <w:trPr>
          <w:jc w:val="center"/>
        </w:trPr>
        <w:tc>
          <w:tcPr>
            <w:tcW w:w="6232" w:type="dxa"/>
          </w:tcPr>
          <w:p w:rsidR="00A06448" w:rsidRPr="00BF504B" w:rsidRDefault="00B138A7"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Рабочий</w:t>
            </w:r>
            <w:r w:rsidR="00A06448" w:rsidRPr="00BF504B">
              <w:rPr>
                <w:rFonts w:ascii="Times New Roman" w:eastAsia="Arial" w:hAnsi="Times New Roman" w:cs="Times New Roman"/>
                <w:sz w:val="26"/>
                <w:szCs w:val="26"/>
              </w:rPr>
              <w:t xml:space="preserve"> по комплексному обслуживанию зданий</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31</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w:t>
            </w:r>
          </w:p>
        </w:tc>
      </w:tr>
      <w:tr w:rsidR="00A06448" w:rsidRPr="00BF504B" w:rsidTr="00013C48">
        <w:trPr>
          <w:jc w:val="center"/>
        </w:trPr>
        <w:tc>
          <w:tcPr>
            <w:tcW w:w="6232"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Повар</w:t>
            </w:r>
          </w:p>
        </w:tc>
        <w:tc>
          <w:tcPr>
            <w:tcW w:w="1256"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34</w:t>
            </w:r>
          </w:p>
        </w:tc>
        <w:tc>
          <w:tcPr>
            <w:tcW w:w="1154" w:type="dxa"/>
          </w:tcPr>
          <w:p w:rsidR="00A06448" w:rsidRPr="00BF504B" w:rsidRDefault="00A06448" w:rsidP="00BF504B">
            <w:pPr>
              <w:spacing w:after="0" w:line="240" w:lineRule="auto"/>
              <w:jc w:val="both"/>
              <w:rPr>
                <w:rFonts w:ascii="Times New Roman" w:eastAsia="Arial" w:hAnsi="Times New Roman" w:cs="Times New Roman"/>
                <w:sz w:val="26"/>
                <w:szCs w:val="26"/>
              </w:rPr>
            </w:pPr>
          </w:p>
        </w:tc>
        <w:tc>
          <w:tcPr>
            <w:tcW w:w="1418" w:type="dxa"/>
          </w:tcPr>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w:t>
            </w:r>
          </w:p>
        </w:tc>
      </w:tr>
    </w:tbl>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5.10.2.Предоставлять работникам отпуск без сохранения заработной платы в следующих случаях:</w:t>
      </w:r>
    </w:p>
    <w:p w:rsidR="00A06448" w:rsidRPr="00BF504B" w:rsidRDefault="00A06448" w:rsidP="00BF504B">
      <w:pPr>
        <w:numPr>
          <w:ilvl w:val="1"/>
          <w:numId w:val="2"/>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рождении ребенка в семье -  2 дня;</w:t>
      </w:r>
    </w:p>
    <w:p w:rsidR="00A06448" w:rsidRPr="00BF504B" w:rsidRDefault="00A06448" w:rsidP="00BF504B">
      <w:pPr>
        <w:numPr>
          <w:ilvl w:val="1"/>
          <w:numId w:val="2"/>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связи с переездом на новое место жительства – 3 дня;</w:t>
      </w:r>
    </w:p>
    <w:p w:rsidR="00A06448" w:rsidRPr="00BF504B" w:rsidRDefault="00A06448" w:rsidP="00BF504B">
      <w:pPr>
        <w:numPr>
          <w:ilvl w:val="1"/>
          <w:numId w:val="2"/>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для проводов детей в армию -  3  дня;</w:t>
      </w:r>
    </w:p>
    <w:p w:rsidR="00A06448" w:rsidRPr="00BF504B" w:rsidRDefault="00A06448" w:rsidP="00BF504B">
      <w:pPr>
        <w:numPr>
          <w:ilvl w:val="1"/>
          <w:numId w:val="2"/>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случае свадьбы работников (детей работника)  -  3 дня;</w:t>
      </w:r>
    </w:p>
    <w:p w:rsidR="00A06448" w:rsidRPr="00BF504B" w:rsidRDefault="00A06448" w:rsidP="00BF504B">
      <w:pPr>
        <w:numPr>
          <w:ilvl w:val="1"/>
          <w:numId w:val="2"/>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отсутствии в течение учебного года дней нетрудоспособности – 3  дня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С сохранением заработной платы:</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на похороны близких  родственников(отец, мать,сестра, брат или члены  семьи) -  3 дня;</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5.10.3. Предоставлять педагогическим работникам (по их желанию и согласованию с администрацией школы) не реже чем через  каждые 10 лет непрерывной преподавательской работы длительный отпуск сроком до одного года в порядке и на условиях,  определяемыми учредителем  ст.  335 и Уставом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5.11.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Общим выходным днем является воскресенье. Второй выходной при пятидневной   рабочей неделе может определяться Правилами внутреннего трудового распорядка или трудовым договором с работником. Оба выходных дня предоставляются, как  правило,  подряд  (ст. 111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5.12.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и не более 1 часа (ст. 108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5.13.Предоставление ежегодных основного и дополнительного оплачиваемых отпусков осуществляется, как правило, по окончании учебного года в летний период в соответствии с графиком отпусков, утвержденным работодателем по согласованию с выборным профсоюзным органом учреждения, с учетом необходимости обеспечения нормальной работы учреждения и благоприятных условий для отдыха работников. Продолжительность ежегодного отпуска администрация устанавливает в соответствии с постановлением Правительства РФ от 14 мая 2015 г. № 466. Разделение отпуска, предоставление отпуска по частям, перенос отпуска полностью или частично на другой год работодателем допускается только с письменного согласия работника, а отзыв из отпуска также с согласия самого работника и выборного профсоюзного органа.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5.14. Оплата отпуска производится не позднее, чем за три дня до его начала.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5.15. При предоставлении ежегодного отпуска учителям, преподавателям и другим педагогическим работникам за первый год работы в каникулярный период до истечения шести месяцев его продолжительность должна соответствовать  </w:t>
      </w:r>
      <w:r w:rsidRPr="00BF504B">
        <w:rPr>
          <w:rFonts w:ascii="Times New Roman" w:eastAsia="Arial" w:hAnsi="Times New Roman" w:cs="Times New Roman"/>
          <w:sz w:val="26"/>
          <w:szCs w:val="26"/>
        </w:rPr>
        <w:lastRenderedPageBreak/>
        <w:t>установленной для этих должностей продолжительности и оплачивается в полном размере. 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5.16. Работникам учреждений с ненормированным рабочим днем, включая руководителей учреждений, руководителей структурных подразделений, предоставляется ежегодный дополнительный отпуск не менее 3 календарных дней.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5.17. Предоставлять отпуск работнику вне графика отпусков при предъявлении им путевки на санаторно-курортное лечение.</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5.18. Установить для работников-инвалидов: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независимо от медицинского заключения для работников, являющихся инвалидами I или II группы, установить сокращенную продолжительность рабочего времени - не более 35 часов в неделю (ст. 92 ТК РФ), являющейся для них полной нормой труда и поэтому не влечет уменьшения оплаты труда.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ограничение работы в ночное время. Согласно ст. 96 ТК РФ инвалиды могут привлекаться к работе в ночное время только с их письменного согласия и при условии, что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ограничение сверхурочной работы. В силу ст. 99 ТК РФ привлечение к сверхурочной работе инвалидов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Кроме этого, инвалиды должны быть под роспись ознакомлены со своим правом отказаться от сверхурочной работы;</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ограничение работы в выходные и нерабочие праздничные дни. Привлечение инвалидов в данные дни осуществляется только с их письменного согласия и при условии, что такие работы не запрещены им по состоянию здоровья (ст. 113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удлиненный ежегодный отпуск (дополнительных 4 дня)</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6.  Оплата и нормирование труда работников   </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Стороны исходят из того, что:</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sz w:val="26"/>
          <w:szCs w:val="26"/>
        </w:rPr>
      </w:pPr>
      <w:r w:rsidRPr="00BF504B">
        <w:rPr>
          <w:rFonts w:ascii="Times New Roman" w:eastAsia="Calibri" w:hAnsi="Times New Roman" w:cs="Times New Roman"/>
          <w:sz w:val="26"/>
          <w:szCs w:val="26"/>
        </w:rPr>
        <w:t>6.1</w:t>
      </w:r>
      <w:r w:rsidRPr="00BF504B">
        <w:rPr>
          <w:rFonts w:ascii="Times New Roman" w:eastAsia="Calibri" w:hAnsi="Times New Roman" w:cs="Times New Roman"/>
          <w:b/>
          <w:sz w:val="26"/>
          <w:szCs w:val="26"/>
        </w:rPr>
        <w:t xml:space="preserve">. </w:t>
      </w:r>
      <w:r w:rsidRPr="00BF504B">
        <w:rPr>
          <w:rFonts w:ascii="Times New Roman" w:eastAsia="Arial" w:hAnsi="Times New Roman" w:cs="Times New Roman"/>
          <w:sz w:val="26"/>
          <w:szCs w:val="26"/>
        </w:rPr>
        <w:t xml:space="preserve">Оплата труда работников образовательной организации осуществляется </w:t>
      </w:r>
      <w:r w:rsidRPr="00BF504B">
        <w:rPr>
          <w:rFonts w:ascii="Times New Roman" w:eastAsia="Arial" w:hAnsi="Times New Roman" w:cs="Times New Roman"/>
          <w:color w:val="000000"/>
          <w:spacing w:val="6"/>
          <w:sz w:val="26"/>
          <w:szCs w:val="26"/>
        </w:rPr>
        <w:t xml:space="preserve">в </w:t>
      </w:r>
      <w:r w:rsidRPr="00BF504B">
        <w:rPr>
          <w:rFonts w:ascii="Times New Roman" w:eastAsia="Arial" w:hAnsi="Times New Roman" w:cs="Times New Roman"/>
          <w:color w:val="000000"/>
          <w:spacing w:val="2"/>
          <w:sz w:val="26"/>
          <w:szCs w:val="26"/>
        </w:rPr>
        <w:t>соответствии с Постановлением Правительства Чеченской Республики</w:t>
      </w:r>
      <w:r w:rsidRPr="00BF504B">
        <w:rPr>
          <w:rFonts w:ascii="Times New Roman" w:eastAsia="Arial" w:hAnsi="Times New Roman" w:cs="Times New Roman"/>
          <w:sz w:val="26"/>
          <w:szCs w:val="26"/>
        </w:rPr>
        <w:t xml:space="preserve"> от 07.08.2018 г. №167 «О внесении изменений в постановление Правительства Чеченской Республики от 7 октября 2014 года № 184», </w:t>
      </w:r>
      <w:r w:rsidRPr="00BF504B">
        <w:rPr>
          <w:rFonts w:ascii="Times New Roman" w:eastAsia="Arial" w:hAnsi="Times New Roman" w:cs="Times New Roman"/>
          <w:color w:val="000000"/>
          <w:spacing w:val="2"/>
          <w:sz w:val="26"/>
          <w:szCs w:val="26"/>
        </w:rPr>
        <w:t xml:space="preserve"> Положением  об оплате труда работников государственных образовательных организаций Чеченской Республики (утв. </w:t>
      </w:r>
      <w:r w:rsidRPr="00BF504B">
        <w:rPr>
          <w:rFonts w:ascii="Times New Roman" w:eastAsia="Arial" w:hAnsi="Times New Roman" w:cs="Times New Roman"/>
          <w:sz w:val="26"/>
          <w:szCs w:val="26"/>
        </w:rPr>
        <w:t>Постановлением №184  Правительства ЧР 07.10.14 г.)</w:t>
      </w:r>
      <w:r w:rsidRPr="00BF504B">
        <w:rPr>
          <w:rFonts w:ascii="Times New Roman" w:eastAsia="Arial" w:hAnsi="Times New Roman" w:cs="Times New Roman"/>
          <w:color w:val="000000"/>
          <w:spacing w:val="2"/>
          <w:sz w:val="26"/>
          <w:szCs w:val="26"/>
        </w:rPr>
        <w:t xml:space="preserve"> и Положением об оплате труда, которое разрабатывается и утверждается </w:t>
      </w:r>
      <w:r w:rsidRPr="00BF504B">
        <w:rPr>
          <w:rFonts w:ascii="Times New Roman" w:eastAsia="Arial" w:hAnsi="Times New Roman" w:cs="Times New Roman"/>
          <w:color w:val="000000"/>
          <w:spacing w:val="18"/>
          <w:sz w:val="26"/>
          <w:szCs w:val="26"/>
        </w:rPr>
        <w:t xml:space="preserve">руководителем образовательной организации по </w:t>
      </w:r>
      <w:r w:rsidRPr="00BF504B">
        <w:rPr>
          <w:rFonts w:ascii="Times New Roman" w:eastAsia="Arial" w:hAnsi="Times New Roman" w:cs="Times New Roman"/>
          <w:color w:val="000000"/>
          <w:spacing w:val="1"/>
          <w:sz w:val="26"/>
          <w:szCs w:val="26"/>
        </w:rPr>
        <w:t>согласованию с профкомом школы и является неотъемлемым приложением  к настоящему коллективному договору</w:t>
      </w:r>
      <w:r w:rsidRPr="00BF504B">
        <w:rPr>
          <w:rFonts w:ascii="Times New Roman" w:eastAsia="Arial" w:hAnsi="Times New Roman" w:cs="Times New Roman"/>
          <w:sz w:val="26"/>
          <w:szCs w:val="26"/>
        </w:rPr>
        <w:t xml:space="preserve">. </w:t>
      </w: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Средняя заработная плата педагогического работника образовательной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A06448" w:rsidRPr="00BF504B" w:rsidRDefault="00A06448" w:rsidP="00BF504B">
      <w:pPr>
        <w:spacing w:after="0" w:line="240" w:lineRule="auto"/>
        <w:ind w:firstLine="851"/>
        <w:jc w:val="both"/>
        <w:rPr>
          <w:rFonts w:ascii="Times New Roman" w:eastAsia="Arial" w:hAnsi="Times New Roman" w:cs="Times New Roman"/>
          <w:sz w:val="26"/>
          <w:szCs w:val="26"/>
        </w:rPr>
      </w:pPr>
      <w:r w:rsidRPr="00BF504B">
        <w:rPr>
          <w:rFonts w:ascii="Times New Roman" w:eastAsia="Times New Roman" w:hAnsi="Times New Roman" w:cs="Times New Roman"/>
          <w:sz w:val="26"/>
          <w:szCs w:val="26"/>
          <w:lang w:eastAsia="ru-RU"/>
        </w:rPr>
        <w:lastRenderedPageBreak/>
        <w:t>Квалификационная категория, установленная по должностям учителя, преподавателя, учитывается независимо от преподаваемого предмета (дисциплины, курса), а по должностям работников, по которым применяется наименование «старший» (воспитатель, педагог дополнительного образования</w:t>
      </w:r>
      <w:r w:rsidRPr="00BF504B">
        <w:rPr>
          <w:rFonts w:ascii="Times New Roman" w:eastAsia="Arial" w:hAnsi="Times New Roman" w:cs="Times New Roman"/>
          <w:sz w:val="26"/>
          <w:szCs w:val="26"/>
        </w:rPr>
        <w:t>),  независимо от того, по какой конкретно должности присвоена квалификационная категория.</w:t>
      </w: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Работникам, у которых в период нахождения в отпуске по уходу за ребенком истек срок действия квалификационной категории, оплата труда при выходе на работу сохраняется в течение года по ранее имевшейся квалификационной категории.</w:t>
      </w: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b/>
          <w:sz w:val="26"/>
          <w:szCs w:val="26"/>
        </w:rPr>
      </w:pPr>
      <w:r w:rsidRPr="00BF504B">
        <w:rPr>
          <w:rFonts w:ascii="Times New Roman" w:eastAsia="Calibri" w:hAnsi="Times New Roman" w:cs="Times New Roman"/>
          <w:sz w:val="26"/>
          <w:szCs w:val="26"/>
        </w:rPr>
        <w:t xml:space="preserve">  </w:t>
      </w:r>
      <w:r w:rsidRPr="00BF504B">
        <w:rPr>
          <w:rFonts w:ascii="Times New Roman" w:eastAsia="Calibri" w:hAnsi="Times New Roman" w:cs="Times New Roman"/>
          <w:b/>
          <w:sz w:val="26"/>
          <w:szCs w:val="26"/>
        </w:rPr>
        <w:t xml:space="preserve">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sz w:val="26"/>
          <w:szCs w:val="26"/>
          <w:lang w:eastAsia="ru-RU"/>
        </w:rPr>
      </w:pPr>
      <w:r w:rsidRPr="00BF504B">
        <w:rPr>
          <w:rFonts w:ascii="Times New Roman" w:eastAsia="Arial" w:hAnsi="Times New Roman" w:cs="Times New Roman"/>
          <w:sz w:val="26"/>
          <w:szCs w:val="26"/>
        </w:rPr>
        <w:t>6.2. Оплата труда работников учреждения осуществляется по НСОТ и МРОТ.</w:t>
      </w:r>
      <w:r w:rsidRPr="00BF504B">
        <w:rPr>
          <w:rFonts w:ascii="Times New Roman" w:eastAsia="Arial" w:hAnsi="Times New Roman" w:cs="Times New Roman"/>
          <w:sz w:val="26"/>
          <w:szCs w:val="26"/>
          <w:lang w:eastAsia="ru-RU"/>
        </w:rPr>
        <w:t xml:space="preserve"> Заработная плата работнику устанавливается трудовым договором в соответствии с действующей у работодателя системой оплаты труда.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6.3. Оплата труда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sz w:val="26"/>
          <w:szCs w:val="26"/>
        </w:rPr>
        <w:t xml:space="preserve">6.4. </w:t>
      </w:r>
      <w:r w:rsidRPr="00BF504B">
        <w:rPr>
          <w:rFonts w:ascii="Times New Roman" w:eastAsia="Arial" w:hAnsi="Times New Roman" w:cs="Times New Roman"/>
          <w:b/>
          <w:sz w:val="26"/>
          <w:szCs w:val="26"/>
        </w:rPr>
        <w:t>Заработная плата исчисляется в соответствии с системой оплаты труда, предусмотренной Положением об оплате труда по НСОТ и Постановлением №184  Правительства ЧР «</w:t>
      </w:r>
      <w:r w:rsidRPr="00BF504B">
        <w:rPr>
          <w:rFonts w:ascii="Times New Roman" w:eastAsia="Calibri" w:hAnsi="Times New Roman" w:cs="Times New Roman"/>
          <w:b/>
          <w:bCs/>
          <w:sz w:val="26"/>
          <w:szCs w:val="26"/>
        </w:rPr>
        <w:t xml:space="preserve">Об утверждении Положения об оплате труда работников государственных образовательных организации Чеченской Республики» </w:t>
      </w:r>
      <w:r w:rsidRPr="00BF504B">
        <w:rPr>
          <w:rFonts w:ascii="Times New Roman" w:eastAsia="Arial" w:hAnsi="Times New Roman" w:cs="Times New Roman"/>
          <w:b/>
          <w:sz w:val="26"/>
          <w:szCs w:val="26"/>
        </w:rPr>
        <w:t xml:space="preserve">от 07.10.14г., </w:t>
      </w:r>
      <w:r w:rsidRPr="00BF504B">
        <w:rPr>
          <w:rFonts w:ascii="Times New Roman" w:eastAsia="Arial" w:hAnsi="Times New Roman" w:cs="Times New Roman"/>
          <w:b/>
          <w:color w:val="000000"/>
          <w:spacing w:val="6"/>
          <w:sz w:val="26"/>
          <w:szCs w:val="26"/>
        </w:rPr>
        <w:t xml:space="preserve">в </w:t>
      </w:r>
      <w:r w:rsidRPr="00BF504B">
        <w:rPr>
          <w:rFonts w:ascii="Times New Roman" w:eastAsia="Arial" w:hAnsi="Times New Roman" w:cs="Times New Roman"/>
          <w:b/>
          <w:color w:val="000000"/>
          <w:spacing w:val="2"/>
          <w:sz w:val="26"/>
          <w:szCs w:val="26"/>
        </w:rPr>
        <w:t>соответствии с Постановлением Правительства Чеченской Республики</w:t>
      </w:r>
      <w:r w:rsidRPr="00BF504B">
        <w:rPr>
          <w:rFonts w:ascii="Times New Roman" w:eastAsia="Arial" w:hAnsi="Times New Roman" w:cs="Times New Roman"/>
          <w:b/>
          <w:sz w:val="26"/>
          <w:szCs w:val="26"/>
        </w:rPr>
        <w:t xml:space="preserve"> от 07.08.2018 г. №167 «О внесении изменений в постановление Правительства Чеченской Республики от 7 октября 2014 года № 184» и  включает в себя:</w:t>
      </w: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w:t>
      </w:r>
    </w:p>
    <w:p w:rsidR="00A06448" w:rsidRPr="00BF504B" w:rsidRDefault="00A06448" w:rsidP="00BF504B">
      <w:pPr>
        <w:spacing w:after="0" w:line="240" w:lineRule="auto"/>
        <w:jc w:val="both"/>
        <w:rPr>
          <w:rFonts w:ascii="Times New Roman" w:eastAsia="Arial" w:hAnsi="Times New Roman" w:cs="Times New Roman"/>
          <w:b/>
          <w:color w:val="000000"/>
          <w:sz w:val="26"/>
          <w:szCs w:val="26"/>
        </w:rPr>
      </w:pPr>
      <w:r w:rsidRPr="00BF504B">
        <w:rPr>
          <w:rFonts w:ascii="Times New Roman" w:eastAsia="Calibri" w:hAnsi="Times New Roman" w:cs="Times New Roman"/>
          <w:color w:val="000000"/>
          <w:sz w:val="26"/>
          <w:szCs w:val="26"/>
        </w:rPr>
        <w:t xml:space="preserve">  </w:t>
      </w:r>
      <w:r w:rsidRPr="00BF504B">
        <w:rPr>
          <w:rFonts w:ascii="Times New Roman" w:eastAsia="Calibri" w:hAnsi="Times New Roman" w:cs="Times New Roman"/>
          <w:b/>
          <w:color w:val="000000"/>
          <w:sz w:val="26"/>
          <w:szCs w:val="26"/>
        </w:rPr>
        <w:t>базовый оклад</w:t>
      </w:r>
      <w:r w:rsidRPr="00BF504B">
        <w:rPr>
          <w:rFonts w:ascii="Times New Roman" w:eastAsia="Calibri" w:hAnsi="Times New Roman" w:cs="Times New Roman"/>
          <w:color w:val="000000"/>
          <w:sz w:val="26"/>
          <w:szCs w:val="26"/>
        </w:rPr>
        <w:t xml:space="preserve"> (должностной оклад), ставку заработной платы,</w:t>
      </w:r>
      <w:r w:rsidRPr="00BF504B">
        <w:rPr>
          <w:rFonts w:ascii="Times New Roman" w:eastAsia="Arial" w:hAnsi="Times New Roman" w:cs="Times New Roman"/>
          <w:b/>
          <w:color w:val="000000"/>
          <w:sz w:val="26"/>
          <w:szCs w:val="26"/>
        </w:rPr>
        <w:t xml:space="preserve"> </w:t>
      </w:r>
      <w:r w:rsidRPr="00BF504B">
        <w:rPr>
          <w:rFonts w:ascii="Times New Roman" w:eastAsia="Calibri" w:hAnsi="Times New Roman" w:cs="Times New Roman"/>
          <w:color w:val="000000"/>
          <w:sz w:val="26"/>
          <w:szCs w:val="26"/>
        </w:rPr>
        <w:t>устанавливаемые по профессиональным квалификационным группам;</w:t>
      </w:r>
    </w:p>
    <w:p w:rsidR="00A06448" w:rsidRPr="00BF504B" w:rsidRDefault="00A06448" w:rsidP="00BF504B">
      <w:pPr>
        <w:autoSpaceDE w:val="0"/>
        <w:autoSpaceDN w:val="0"/>
        <w:adjustRightInd w:val="0"/>
        <w:spacing w:after="0" w:line="240" w:lineRule="auto"/>
        <w:ind w:left="-426" w:firstLine="426"/>
        <w:jc w:val="both"/>
        <w:rPr>
          <w:rFonts w:ascii="Times New Roman" w:eastAsia="Calibri" w:hAnsi="Times New Roman" w:cs="Times New Roman"/>
          <w:color w:val="000000"/>
          <w:sz w:val="26"/>
          <w:szCs w:val="26"/>
        </w:rPr>
      </w:pPr>
      <w:r w:rsidRPr="00BF504B">
        <w:rPr>
          <w:rFonts w:ascii="Times New Roman" w:eastAsia="Calibri" w:hAnsi="Times New Roman" w:cs="Times New Roman"/>
          <w:color w:val="000000"/>
          <w:sz w:val="26"/>
          <w:szCs w:val="26"/>
        </w:rPr>
        <w:t xml:space="preserve">  </w:t>
      </w:r>
      <w:r w:rsidRPr="00BF504B">
        <w:rPr>
          <w:rFonts w:ascii="Times New Roman" w:eastAsia="Calibri" w:hAnsi="Times New Roman" w:cs="Times New Roman"/>
          <w:b/>
          <w:color w:val="000000"/>
          <w:sz w:val="26"/>
          <w:szCs w:val="26"/>
        </w:rPr>
        <w:t>повышающий коэффициент</w:t>
      </w:r>
      <w:r w:rsidRPr="00BF504B">
        <w:rPr>
          <w:rFonts w:ascii="Times New Roman" w:eastAsia="Calibri" w:hAnsi="Times New Roman" w:cs="Times New Roman"/>
          <w:color w:val="000000"/>
          <w:sz w:val="26"/>
          <w:szCs w:val="26"/>
        </w:rPr>
        <w:t xml:space="preserve"> к базовому окладу (должностному окладу), ставке заработной платы;</w:t>
      </w:r>
    </w:p>
    <w:p w:rsidR="00A06448" w:rsidRPr="00BF504B" w:rsidRDefault="00A06448" w:rsidP="00BF504B">
      <w:pPr>
        <w:autoSpaceDE w:val="0"/>
        <w:autoSpaceDN w:val="0"/>
        <w:adjustRightInd w:val="0"/>
        <w:spacing w:after="0" w:line="240" w:lineRule="auto"/>
        <w:ind w:left="-426" w:firstLine="426"/>
        <w:jc w:val="both"/>
        <w:rPr>
          <w:rFonts w:ascii="Times New Roman" w:eastAsia="Calibri" w:hAnsi="Times New Roman" w:cs="Times New Roman"/>
          <w:color w:val="000000"/>
          <w:sz w:val="26"/>
          <w:szCs w:val="26"/>
        </w:rPr>
      </w:pPr>
      <w:r w:rsidRPr="00BF504B">
        <w:rPr>
          <w:rFonts w:ascii="Times New Roman" w:eastAsia="Calibri" w:hAnsi="Times New Roman" w:cs="Times New Roman"/>
          <w:color w:val="000000"/>
          <w:sz w:val="26"/>
          <w:szCs w:val="26"/>
        </w:rPr>
        <w:t xml:space="preserve">   </w:t>
      </w:r>
      <w:r w:rsidRPr="00BF504B">
        <w:rPr>
          <w:rFonts w:ascii="Times New Roman" w:eastAsia="Calibri" w:hAnsi="Times New Roman" w:cs="Times New Roman"/>
          <w:b/>
          <w:color w:val="000000"/>
          <w:sz w:val="26"/>
          <w:szCs w:val="26"/>
        </w:rPr>
        <w:t>Повышающие коэффициенты</w:t>
      </w:r>
      <w:r w:rsidRPr="00BF504B">
        <w:rPr>
          <w:rFonts w:ascii="Times New Roman" w:eastAsia="Calibri" w:hAnsi="Times New Roman" w:cs="Times New Roman"/>
          <w:color w:val="000000"/>
          <w:sz w:val="26"/>
          <w:szCs w:val="26"/>
        </w:rPr>
        <w:t xml:space="preserve"> к минимальному окладу  (должностному окладу), ставке заработной</w:t>
      </w: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color w:val="000000"/>
          <w:sz w:val="26"/>
          <w:szCs w:val="26"/>
        </w:rPr>
      </w:pPr>
      <w:r w:rsidRPr="00BF504B">
        <w:rPr>
          <w:rFonts w:ascii="Times New Roman" w:eastAsia="Calibri" w:hAnsi="Times New Roman" w:cs="Times New Roman"/>
          <w:color w:val="000000"/>
          <w:sz w:val="26"/>
          <w:szCs w:val="26"/>
        </w:rPr>
        <w:t xml:space="preserve">  платы по профессиональным квалификационным группам подразделяются на:</w:t>
      </w: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b/>
          <w:color w:val="000000"/>
          <w:sz w:val="26"/>
          <w:szCs w:val="26"/>
        </w:rPr>
      </w:pPr>
      <w:r w:rsidRPr="00BF504B">
        <w:rPr>
          <w:rFonts w:ascii="Times New Roman" w:eastAsia="Calibri" w:hAnsi="Times New Roman" w:cs="Times New Roman"/>
          <w:b/>
          <w:color w:val="000000"/>
          <w:sz w:val="26"/>
          <w:szCs w:val="26"/>
        </w:rPr>
        <w:t>повышающий коэффициент за квалификационную категорию;</w:t>
      </w: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b/>
          <w:color w:val="000000"/>
          <w:sz w:val="26"/>
          <w:szCs w:val="26"/>
        </w:rPr>
      </w:pPr>
      <w:r w:rsidRPr="00BF504B">
        <w:rPr>
          <w:rFonts w:ascii="Times New Roman" w:eastAsia="Calibri" w:hAnsi="Times New Roman" w:cs="Times New Roman"/>
          <w:b/>
          <w:color w:val="000000"/>
          <w:sz w:val="26"/>
          <w:szCs w:val="26"/>
        </w:rPr>
        <w:t>повышающий коэффициент за почетное звание;</w:t>
      </w: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b/>
          <w:color w:val="000000"/>
          <w:sz w:val="26"/>
          <w:szCs w:val="26"/>
        </w:rPr>
      </w:pPr>
      <w:r w:rsidRPr="00BF504B">
        <w:rPr>
          <w:rFonts w:ascii="Times New Roman" w:eastAsia="Calibri" w:hAnsi="Times New Roman" w:cs="Times New Roman"/>
          <w:b/>
          <w:color w:val="000000"/>
          <w:sz w:val="26"/>
          <w:szCs w:val="26"/>
        </w:rPr>
        <w:t>персональный повышающий коэффициент.</w:t>
      </w:r>
    </w:p>
    <w:p w:rsidR="00A06448" w:rsidRPr="00BF504B" w:rsidRDefault="00A06448" w:rsidP="00BF504B">
      <w:pPr>
        <w:spacing w:after="0" w:line="240" w:lineRule="auto"/>
        <w:jc w:val="both"/>
        <w:rPr>
          <w:rFonts w:ascii="Times New Roman" w:eastAsia="Calibri" w:hAnsi="Times New Roman" w:cs="Times New Roman"/>
          <w:b/>
          <w:bCs/>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b/>
          <w:sz w:val="26"/>
          <w:szCs w:val="26"/>
        </w:rPr>
        <w:t>- выплаты компенсационного характера</w:t>
      </w:r>
      <w:r w:rsidRPr="00BF504B">
        <w:rPr>
          <w:rFonts w:ascii="Times New Roman" w:eastAsia="Arial" w:hAnsi="Times New Roman" w:cs="Times New Roman"/>
          <w:sz w:val="26"/>
          <w:szCs w:val="26"/>
        </w:rPr>
        <w:t xml:space="preserve"> за выполнение работ, связанных с образовательным процессом и не входящих в круг основных обязанностей работника;</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выплаты стимулирующего характера;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другие выплаты, предусмотренные действующим законодательством, Положением об оплате труда, локальными нормативными актами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оплата труда медицинских,  библиотечных  работников  учреждений  образования производится  применительно   к  условиям   оплаты  труда,   установленным  для  аналогичных категорий работников соответствующих отраслей экономики;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 доплаты за выполнение работ в ночное время устанавливаются не ниже 35% за каждый час работы в ночное время;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работодатель с учётом мнения профсоюзного комитета устанавливает работникам с тяжёлыми и вредными условиями труда дифференцированные доплаты в размере до  12% ставки (оклада) по результатам аттестации рабочих мест;</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-Если аттестация рабочих мест в учреждении образования не проводилась, то работникам с тяжёлыми и вредными условиями труда устанавливаются доплаты в размере 12% ставки (оклада) в соответствии с коллективным Договором.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6.4.1. Минимальные размеры должностных окладов, ставок заработной платы работников организаций, занимающих должности педагогических работников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приложением № 1 к настоящему Положению</w:t>
      </w:r>
      <w:r w:rsidRPr="00BF504B">
        <w:rPr>
          <w:rFonts w:ascii="Times New Roman" w:eastAsia="Arial" w:hAnsi="Times New Roman" w:cs="Times New Roman"/>
          <w:sz w:val="26"/>
          <w:szCs w:val="26"/>
          <w:lang w:eastAsia="ru-RU"/>
        </w:rPr>
        <w:t xml:space="preserve"> об оплате труда работников государственных образовательных организаций Чеченской Республики, утвержденного постановлением Правительства Чеченской Республики от 07.10.2014 г № 184.</w:t>
      </w:r>
    </w:p>
    <w:p w:rsidR="00A06448" w:rsidRPr="00BF504B" w:rsidRDefault="00A06448" w:rsidP="00BF504B">
      <w:pPr>
        <w:spacing w:after="0" w:line="240" w:lineRule="auto"/>
        <w:jc w:val="both"/>
        <w:outlineLvl w:val="0"/>
        <w:rPr>
          <w:rFonts w:ascii="Times New Roman" w:eastAsia="Arial" w:hAnsi="Times New Roman" w:cs="Times New Roman"/>
          <w:b/>
          <w:bCs/>
          <w:sz w:val="26"/>
          <w:szCs w:val="26"/>
        </w:rPr>
      </w:pPr>
      <w:r w:rsidRPr="00BF504B">
        <w:rPr>
          <w:rFonts w:ascii="Times New Roman" w:eastAsia="Arial" w:hAnsi="Times New Roman" w:cs="Times New Roman"/>
          <w:sz w:val="26"/>
          <w:szCs w:val="26"/>
        </w:rPr>
        <w:t xml:space="preserve">6.4.2. </w:t>
      </w:r>
      <w:r w:rsidRPr="00BF504B">
        <w:rPr>
          <w:rFonts w:ascii="Times New Roman" w:eastAsia="Arial" w:hAnsi="Times New Roman" w:cs="Times New Roman"/>
          <w:b/>
          <w:bCs/>
          <w:sz w:val="26"/>
          <w:szCs w:val="26"/>
        </w:rPr>
        <w:t>Оплата труда работников образовательных учреждений, имеющих: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Повышающий коэффициент за квалификационную категорию:</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Высшая  квалификационная  категория – коэффициент 0,3;</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первая квалификационная  категория – коэффициент 0,2.</w:t>
      </w:r>
    </w:p>
    <w:p w:rsidR="00A06448" w:rsidRPr="00BF504B" w:rsidRDefault="00A06448" w:rsidP="00BF504B">
      <w:pPr>
        <w:spacing w:after="0" w:line="240" w:lineRule="auto"/>
        <w:jc w:val="both"/>
        <w:outlineLvl w:val="0"/>
        <w:rPr>
          <w:rFonts w:ascii="Times New Roman" w:eastAsia="Arial" w:hAnsi="Times New Roman" w:cs="Times New Roman"/>
          <w:b/>
          <w:bCs/>
          <w:sz w:val="26"/>
          <w:szCs w:val="26"/>
        </w:rPr>
      </w:pPr>
      <w:r w:rsidRPr="00BF504B">
        <w:rPr>
          <w:rFonts w:ascii="Times New Roman" w:eastAsia="Arial" w:hAnsi="Times New Roman" w:cs="Times New Roman"/>
          <w:bCs/>
          <w:sz w:val="26"/>
          <w:szCs w:val="26"/>
        </w:rPr>
        <w:t>6.4.3.</w:t>
      </w:r>
      <w:r w:rsidRPr="00BF504B">
        <w:rPr>
          <w:rFonts w:ascii="Times New Roman" w:eastAsia="Arial" w:hAnsi="Times New Roman" w:cs="Times New Roman"/>
          <w:b/>
          <w:bCs/>
          <w:sz w:val="26"/>
          <w:szCs w:val="26"/>
        </w:rPr>
        <w:t xml:space="preserve"> Оплата труда работников образовательных учреждений, имеющих:</w:t>
      </w:r>
    </w:p>
    <w:p w:rsidR="00A06448" w:rsidRPr="00BF504B" w:rsidRDefault="00A06448" w:rsidP="00BF504B">
      <w:pPr>
        <w:autoSpaceDE w:val="0"/>
        <w:autoSpaceDN w:val="0"/>
        <w:adjustRightInd w:val="0"/>
        <w:spacing w:after="0" w:line="240" w:lineRule="auto"/>
        <w:jc w:val="both"/>
        <w:rPr>
          <w:rFonts w:ascii="Times New Roman" w:eastAsia="Calibri" w:hAnsi="Times New Roman" w:cs="Times New Roman"/>
          <w:sz w:val="26"/>
          <w:szCs w:val="26"/>
        </w:rPr>
      </w:pPr>
      <w:r w:rsidRPr="00BF504B">
        <w:rPr>
          <w:rFonts w:ascii="Times New Roman" w:eastAsia="Calibri" w:hAnsi="Times New Roman" w:cs="Times New Roman"/>
          <w:sz w:val="26"/>
          <w:szCs w:val="26"/>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имеющим почетное звание «Заслуженный», «Почетный», «Отличник», «За трудовое отличие» - 0,2;</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имеющим почетное звание «Народный» - 0,3.</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6.5. Заработная плата выплачивается работникам  в денежной форме не  реже, чем каждые полмесяца преимущественно по безналичному расчету в кредитную организацию, указанную работником.  Днями выплаты заработной платы являются </w:t>
      </w:r>
      <w:r w:rsidRPr="00BF504B">
        <w:rPr>
          <w:rFonts w:ascii="Times New Roman" w:eastAsia="Arial" w:hAnsi="Times New Roman" w:cs="Times New Roman"/>
          <w:b/>
          <w:sz w:val="26"/>
          <w:szCs w:val="26"/>
        </w:rPr>
        <w:t>5 и 25</w:t>
      </w:r>
      <w:r w:rsidRPr="00BF504B">
        <w:rPr>
          <w:rFonts w:ascii="Times New Roman" w:eastAsia="Arial" w:hAnsi="Times New Roman" w:cs="Times New Roman"/>
          <w:sz w:val="26"/>
          <w:szCs w:val="26"/>
        </w:rPr>
        <w:t xml:space="preserve"> число каждого месяца.  При совпадении выплаты с выходным и нерабочим праздничным днем выплата заработной платы производится накануне этого дня.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извещение в письменной форме каждого работника о составных частях его заработной платы, размерах и основаниях произведенных удержаниях, а также об общей денежной сумме, подлежащей выплате (ст. 136 ТК РФ). Форма расчетного листка утверждается работодателем с учетом мнения Совета трудового коллектива в порядке, установленном ст. 132 ТК РФ для принятия локальных нормативных актов.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выплату отпускных не позднее, чем за три дня до начала отпуска (ст. 136 ТР РФ). Выплаты при увольнении – в последний день работы (ст. 80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при нарушении установленного срока выплаты заработной платы, оплаты отпуска, выплат при увольнении и других выплат, причитающихся работнику, - денежная компенсация в размере не менее 1/300 действующей ставки рефинансирования ЦБ РФ за каждый просроченный день (ст. 236 ТК РФ ). Обязанность выплаты указанной денежной компенсации возникает независимо от наличия вины работодателя.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оплату времени простоя не по вине работника – в размере не менее 2/3 средней дневной заработной платы (ст. 157 ТК РФ).</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6.6. Установить надбавку педагогическим работником за выслугу лет в следующих размерах: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выслуге лет от 1 года до 5 лет - 5%;</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выслуге лет от 5 до 10 лет - 10%;</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выслуге лет от 10 до 15 лет - 15%;</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выслуге лет свыше 15 лет - 20%.</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стаж непрерывной работы включается: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время работы в образовательных учреждениях;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периоды временной нетрудоспособности;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время отпуска по уходу за ребенком до достижения им возраста трех лет работникам, состоящим в трудовых отношениях с организацией;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время военной службы граждан, если в течение трех месяцев после увольнения с этой службы они поступили на работу в ту же организацию.</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6.7 Применять  единовременное премирование работников организаций:</w:t>
      </w:r>
    </w:p>
    <w:p w:rsidR="00A06448" w:rsidRPr="00BF504B" w:rsidRDefault="00A06448" w:rsidP="00BF504B">
      <w:pPr>
        <w:spacing w:after="0" w:line="240" w:lineRule="auto"/>
        <w:jc w:val="both"/>
        <w:rPr>
          <w:rFonts w:ascii="Times New Roman" w:eastAsia="Arial" w:hAnsi="Times New Roman" w:cs="Times New Roman"/>
          <w:sz w:val="26"/>
          <w:szCs w:val="26"/>
        </w:rPr>
      </w:pPr>
      <w:bookmarkStart w:id="0" w:name="sub_5981"/>
      <w:r w:rsidRPr="00BF504B">
        <w:rPr>
          <w:rFonts w:ascii="Times New Roman" w:eastAsia="Arial" w:hAnsi="Times New Roman" w:cs="Times New Roman"/>
          <w:sz w:val="26"/>
          <w:szCs w:val="26"/>
        </w:rPr>
        <w:t>1) в связи с празднованием Дня учителя;</w:t>
      </w:r>
    </w:p>
    <w:p w:rsidR="00A06448" w:rsidRPr="00BF504B" w:rsidRDefault="00A06448" w:rsidP="00BF504B">
      <w:pPr>
        <w:spacing w:after="0" w:line="240" w:lineRule="auto"/>
        <w:jc w:val="both"/>
        <w:rPr>
          <w:rFonts w:ascii="Times New Roman" w:eastAsia="Arial" w:hAnsi="Times New Roman" w:cs="Times New Roman"/>
          <w:sz w:val="26"/>
          <w:szCs w:val="26"/>
        </w:rPr>
      </w:pPr>
      <w:bookmarkStart w:id="1" w:name="sub_5982"/>
      <w:bookmarkEnd w:id="0"/>
      <w:r w:rsidRPr="00BF504B">
        <w:rPr>
          <w:rFonts w:ascii="Times New Roman" w:eastAsia="Arial" w:hAnsi="Times New Roman" w:cs="Times New Roman"/>
          <w:sz w:val="26"/>
          <w:szCs w:val="26"/>
        </w:rPr>
        <w:t>2) в связи с праздничными днями и юбилейными датами (50, 55, 60 лет со дня рождения);</w:t>
      </w:r>
    </w:p>
    <w:p w:rsidR="00A06448" w:rsidRPr="00BF504B" w:rsidRDefault="00A06448" w:rsidP="00BF504B">
      <w:pPr>
        <w:spacing w:after="0" w:line="240" w:lineRule="auto"/>
        <w:jc w:val="both"/>
        <w:rPr>
          <w:rFonts w:ascii="Times New Roman" w:eastAsia="Arial" w:hAnsi="Times New Roman" w:cs="Times New Roman"/>
          <w:sz w:val="26"/>
          <w:szCs w:val="26"/>
        </w:rPr>
      </w:pPr>
      <w:bookmarkStart w:id="2" w:name="sub_5983"/>
      <w:bookmarkEnd w:id="1"/>
      <w:r w:rsidRPr="00BF504B">
        <w:rPr>
          <w:rFonts w:ascii="Times New Roman" w:eastAsia="Arial" w:hAnsi="Times New Roman" w:cs="Times New Roman"/>
          <w:sz w:val="26"/>
          <w:szCs w:val="26"/>
        </w:rPr>
        <w:t>3) при увольнении в связи с уходом на трудовую пенсию по старости;</w:t>
      </w:r>
    </w:p>
    <w:p w:rsidR="00A06448" w:rsidRPr="00BF504B" w:rsidRDefault="00A06448" w:rsidP="00BF504B">
      <w:pPr>
        <w:spacing w:after="0" w:line="240" w:lineRule="auto"/>
        <w:jc w:val="both"/>
        <w:rPr>
          <w:rFonts w:ascii="Times New Roman" w:eastAsia="Arial" w:hAnsi="Times New Roman" w:cs="Times New Roman"/>
          <w:sz w:val="26"/>
          <w:szCs w:val="26"/>
        </w:rPr>
      </w:pPr>
      <w:bookmarkStart w:id="3" w:name="sub_5984"/>
      <w:bookmarkEnd w:id="2"/>
      <w:r w:rsidRPr="00BF504B">
        <w:rPr>
          <w:rFonts w:ascii="Times New Roman" w:eastAsia="Arial" w:hAnsi="Times New Roman" w:cs="Times New Roman"/>
          <w:sz w:val="26"/>
          <w:szCs w:val="26"/>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bookmarkEnd w:id="3"/>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sz w:val="26"/>
          <w:szCs w:val="26"/>
        </w:rPr>
        <w:t xml:space="preserve">6.8. </w:t>
      </w:r>
      <w:r w:rsidRPr="00BF504B">
        <w:rPr>
          <w:rFonts w:ascii="Times New Roman" w:eastAsia="Arial" w:hAnsi="Times New Roman" w:cs="Times New Roman"/>
          <w:b/>
          <w:sz w:val="26"/>
          <w:szCs w:val="26"/>
        </w:rPr>
        <w:t>Изменение разрядов оплаты труда и (или) размеров ставок заработной платы (должностных окладов) производится:</w:t>
      </w:r>
    </w:p>
    <w:p w:rsidR="00A06448" w:rsidRPr="00BF504B" w:rsidRDefault="00A06448" w:rsidP="00BF504B">
      <w:pPr>
        <w:numPr>
          <w:ilvl w:val="0"/>
          <w:numId w:val="7"/>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получении образования или восстановлении документов об образовании – со дня представления соответствующего документа;</w:t>
      </w:r>
    </w:p>
    <w:p w:rsidR="00A06448" w:rsidRPr="00BF504B" w:rsidRDefault="00A06448" w:rsidP="00BF504B">
      <w:pPr>
        <w:numPr>
          <w:ilvl w:val="0"/>
          <w:numId w:val="7"/>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при присвоении квалификационной категории – со дня вынесения решения аттестационной комиссией;</w:t>
      </w:r>
    </w:p>
    <w:p w:rsidR="00A06448" w:rsidRPr="00BF504B" w:rsidRDefault="00A06448" w:rsidP="00BF504B">
      <w:pPr>
        <w:spacing w:after="0" w:line="240" w:lineRule="auto"/>
        <w:ind w:left="2504"/>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 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6.9.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6.10.  Превышение количества обучающихся воспитанников в классе, группе компенсируется педагогическому работнику установлением соответствующей доплаты, как это предусмотрено при расширении зон обслуживания или увеличения объема выполняемой работы.     </w:t>
      </w:r>
    </w:p>
    <w:p w:rsidR="001E6BF2" w:rsidRDefault="001E6BF2"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lastRenderedPageBreak/>
        <w:t xml:space="preserve">6.11. </w:t>
      </w:r>
      <w:r w:rsidRPr="00BF504B">
        <w:rPr>
          <w:rFonts w:ascii="Times New Roman" w:eastAsia="Arial" w:hAnsi="Times New Roman" w:cs="Times New Roman"/>
          <w:b/>
          <w:sz w:val="26"/>
          <w:szCs w:val="26"/>
          <w:u w:val="single"/>
        </w:rPr>
        <w:t>Работодатель   обязуется: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6.11.1.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(ст. 234 ТК РФ).</w:t>
      </w:r>
    </w:p>
    <w:p w:rsidR="00A06448" w:rsidRPr="00BF504B" w:rsidRDefault="00A06448" w:rsidP="00BF504B">
      <w:pPr>
        <w:autoSpaceDE w:val="0"/>
        <w:autoSpaceDN w:val="0"/>
        <w:adjustRightInd w:val="0"/>
        <w:spacing w:after="0" w:line="240" w:lineRule="auto"/>
        <w:jc w:val="both"/>
        <w:rPr>
          <w:rFonts w:ascii="Times New Roman" w:eastAsia="Arial" w:hAnsi="Times New Roman" w:cs="Times New Roman"/>
          <w:sz w:val="26"/>
          <w:szCs w:val="26"/>
          <w:lang w:eastAsia="ru-RU"/>
        </w:rPr>
      </w:pPr>
      <w:r w:rsidRPr="00BF504B">
        <w:rPr>
          <w:rFonts w:ascii="Times New Roman" w:eastAsia="Arial" w:hAnsi="Times New Roman" w:cs="Times New Roman"/>
          <w:sz w:val="26"/>
          <w:szCs w:val="26"/>
        </w:rPr>
        <w:t xml:space="preserve">6.11.2. </w:t>
      </w:r>
      <w:r w:rsidRPr="00BF504B">
        <w:rPr>
          <w:rFonts w:ascii="Times New Roman" w:eastAsia="Arial" w:hAnsi="Times New Roman" w:cs="Times New Roman"/>
          <w:sz w:val="26"/>
          <w:szCs w:val="26"/>
          <w:lang w:eastAsia="ru-RU"/>
        </w:rPr>
        <w:t>Противодействовать  незаконным удержаниям из заработной платы, административному навязыванию педагогическим работникам различных печатных изданий и прочей продукции и предметов, не имеющих отношения к педагогической деятельности.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6.11.3. Ответственность за своевременность и правильность определения размеров и выплаты заработной платы работникам несет руководитель учреждения. В случае нарушения  более двух месяцев    установленного срока выплаты заработной платы, оплаты отпускных, иных выплат, причитающихся работнику,    выплачивать денежную компенсацию в размере, определенном ст. 236 Трудового кодекса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6.11.4. Сохранить среднюю заработную плату работникам: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за время участия их в забастовке, проводимой в соответствии с трудовым законодательством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за время приостановки работы по причине несвоевременной или неполной выплаты заработной платы в порядке, предусмотренном ст. 142 Трудового  кодекса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6.11.5. В случае уменьшения у учителей общеобразовательных учреждений и преподавателей учреждений начального и среднего профессионального образования в течение учебного года учебной нагрузки по независящим от них причинам (за исключением случаев ликвидации учреждения) по сравнению с учебной нагрузкой на начало учебного года, трудовые отношения  с  указанными работниками с их согласия  продолжаются  и за ними сохраняется до конца учебного года заработная плата в порядке, предусмотренном  приказом Министерства образования и науки Российской Федерации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6.11.6. Применять почасовую оплату за часы, данные в порядке замещения не свыше двух месяцев отсутствующих по болезни,  или в случае наличия вакансии.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случаях, когда замещение продолжается более 2-х месяцев, оплату за него производить со дня начала замещения за все часы фактической педагогической работы путем внесения изменений в тарификацию учебной нагрузки.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6.11.7. Превышение количества обучающихся воспитанников в классе, группе компенсируется педагогическому работнику установлением соответствующей доплаты, как это предусмотрено при расширении зон  обслуживания или увеличении  объема выполняемой  работы.</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6.11.8. Исчисление заработной платы за индивидуальное обучение  на основании медицинского заключения  на дому детей, имеющих ограниченные возможности здоровья, осуществлять с учетом  рекомендаций  об условиях оплаты труда работников образовательных учреждений, разработанных Министерством образования и науки РФ и Профсоюзом работников народного образования и науки РФ (приложение к письму от 26 октября 2004 г. № 947/96).</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6.11.9.Заработная плата выплачивается работнику в месте выполнения им работы либо переводится в кредитную организацию, указанную в заявлении работнику. Работник вправе заменить кредитную организацию, в которую должна быть переведена заработная плата, сообщив в письменной форме работодателю об изменению </w:t>
      </w:r>
      <w:r w:rsidRPr="00BF504B">
        <w:rPr>
          <w:rFonts w:ascii="Times New Roman" w:eastAsia="Arial" w:hAnsi="Times New Roman" w:cs="Times New Roman"/>
          <w:sz w:val="26"/>
          <w:szCs w:val="26"/>
        </w:rPr>
        <w:lastRenderedPageBreak/>
        <w:t>реквизитов для перевода заработной платы не позднее чем за пять рабочих дней до выплаты заработной платы(ст. 136 ТК).</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7.  Гарантии и компенсации.</w:t>
      </w:r>
    </w:p>
    <w:p w:rsidR="00A06448" w:rsidRPr="00BF504B" w:rsidRDefault="00A06448" w:rsidP="00BF504B">
      <w:pPr>
        <w:spacing w:after="0" w:line="240" w:lineRule="auto"/>
        <w:jc w:val="both"/>
        <w:rPr>
          <w:rFonts w:ascii="Times New Roman" w:eastAsia="Arial" w:hAnsi="Times New Roman" w:cs="Times New Roman"/>
          <w:b/>
          <w:sz w:val="26"/>
          <w:szCs w:val="26"/>
          <w:u w:val="single"/>
        </w:rPr>
      </w:pPr>
      <w:r w:rsidRPr="00BF504B">
        <w:rPr>
          <w:rFonts w:ascii="Times New Roman" w:eastAsia="Arial" w:hAnsi="Times New Roman" w:cs="Times New Roman"/>
          <w:b/>
          <w:sz w:val="26"/>
          <w:szCs w:val="26"/>
        </w:rPr>
        <w:t xml:space="preserve"> </w:t>
      </w:r>
      <w:r w:rsidRPr="00BF504B">
        <w:rPr>
          <w:rFonts w:ascii="Times New Roman" w:eastAsia="Arial" w:hAnsi="Times New Roman" w:cs="Times New Roman"/>
          <w:b/>
          <w:sz w:val="26"/>
          <w:szCs w:val="26"/>
          <w:u w:val="single"/>
        </w:rPr>
        <w:t>Стороны договорились, что работодатель:</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7.1. Ведет учет работников, нуждающихся в улучшении жилищных условий.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7.2. Ходатайствует перед органом местного самоуправления о предоставлении жилья нуждающимся работникам.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7.3. Организует в учреждении общественное питание (столовые, буфеты, комнаты (места) для приема пищи).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7.4. Оказывает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7.5.Дополнительные выходные дни лицам осуществляющим уход  за детьми-инвалидами по  заявлению одному из  родителей для  ухода  предоставляются 4 дня дополнительных  оплачиваемых  (среднемес. з/п.)в месяц.( ст.262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7.6. Обучение  на  дому больных  детей, доплата   20 % к ставке з/п ( на одного  ученика отводится 15 часов. основание :медицинское  заключение и заявление родителя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7.7.Оказывать из внебюджетных средств и средств экономии материальную помощь работникам, уходящим на пенсию по старости, инвалидам и другим работникам учреждения с учетом мнения (по согласованию) профкома перечню оснований  предоставления материальной помощи и ее размерам. Предоставлять  дополнительные выходные 4 дня в месяц  лицам осуществляющим уход за детьми-инвалидами по заявлению одного из родителей с сохранением заработной платы (ст. 62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7.8.Предоставить компенсацию в размере 1000р. педагогически работникам за проезд к месту работы.</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7.9.     Возмещает расходы педагогических работников, проживающих в сельских населенных пунктах, рабочих поселках (поселках городского типа), а также гражданам, находящимся на пенсии, имеющим не менее десяти лет стажа педагогической работы в сельской местности, за счет бюджета Чеченской Республики предоставляется  возмещение (компенсация) расходов на оплату жилых помещений, отопления и освещения в соответствии со ст.21 «Закона об Образовании в Чеченской Республике» от 30.10.2014г. №37-РЗ, в размерах и порядке, предусмотренном Постановлением Правительства Чеченской Республики о порядке предоставления мер социальной поддержки «Об утверждении Положения о порядке предоставления мер социальной поддержки педагогическим работникам государственных и муниципальных образовательных учреждений  на территории Чеченской Республики, проживающим и работающим в сельских населенных пунктах, рабочих поселках (поселках городского типа).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Предоставить  педагогическим  работникам,  работающим и проживающим в сельской местности,  компенсацию коммунальных льгот в размере 1200 р. (Постановление Правительства ЧР №106 ОТ 14.06.2016 года «О внесении изменений в Постановление Правительства ЧР № 235 от 29 декабря 2012 года».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7.10. Предоставить педагогическим  работникам   за участие предмета в итоговой аттестации, в том числе в форме ЕГЭ и других формах независимой аттестации (математика, русский язык и др.)  доплату  в размере 20% от  ставки.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7.11.Педагогическим работникам, участвующим в проведении ЕГЭ, выплачивается компенсация за работу по подготовке и проведению ЕГЭ. (Федеральный закон «Об образовании в РФ №273-ФЗ» от 29.12.2012г. ст.47, п.9);</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7.112. Производить оплату труда освобожденному председателю первичной профсоюзной организации за работу по защите социально-экономических прав работников и повышении квалификации в области правовых знаний  за счет средств  надтарифного  фонда( стимулирующая  часть) учреждения  в размере 120% от ставки  (ст. 377 Трудового кодекса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7.13.Предоставить компенсацию в размере 10% от ставки  педагогическим  работникам за наставничество.</w:t>
      </w:r>
    </w:p>
    <w:p w:rsidR="00383A4F" w:rsidRDefault="00383A4F" w:rsidP="00BF504B">
      <w:pPr>
        <w:spacing w:after="0" w:line="240" w:lineRule="auto"/>
        <w:jc w:val="both"/>
        <w:rPr>
          <w:rFonts w:ascii="Times New Roman" w:eastAsia="Arial" w:hAnsi="Times New Roman" w:cs="Times New Roman"/>
          <w:b/>
          <w:sz w:val="26"/>
          <w:szCs w:val="26"/>
        </w:rPr>
      </w:pPr>
    </w:p>
    <w:p w:rsidR="00A06448" w:rsidRPr="00383A4F" w:rsidRDefault="00A06448" w:rsidP="00BF504B">
      <w:pPr>
        <w:spacing w:after="0" w:line="240" w:lineRule="auto"/>
        <w:jc w:val="both"/>
        <w:rPr>
          <w:rFonts w:ascii="Times New Roman" w:eastAsia="Arial" w:hAnsi="Times New Roman" w:cs="Times New Roman"/>
          <w:b/>
          <w:sz w:val="28"/>
          <w:szCs w:val="28"/>
        </w:rPr>
      </w:pPr>
      <w:r w:rsidRPr="00383A4F">
        <w:rPr>
          <w:rFonts w:ascii="Times New Roman" w:eastAsia="Arial" w:hAnsi="Times New Roman" w:cs="Times New Roman"/>
          <w:b/>
          <w:sz w:val="28"/>
          <w:szCs w:val="28"/>
        </w:rPr>
        <w:t>8. Охрана труда и здоровье.</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8.1.Работодатель   обязуется: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 Участвовать в реализации программы «Безопасность образовательно</w:t>
      </w:r>
      <w:r w:rsidR="0075766C" w:rsidRPr="00BF504B">
        <w:rPr>
          <w:rFonts w:ascii="Times New Roman" w:eastAsia="Arial" w:hAnsi="Times New Roman" w:cs="Times New Roman"/>
          <w:sz w:val="26"/>
          <w:szCs w:val="26"/>
        </w:rPr>
        <w:t>го учреждения»</w:t>
      </w:r>
      <w:r w:rsidRPr="00BF504B">
        <w:rPr>
          <w:rFonts w:ascii="Times New Roman" w:eastAsia="Arial" w:hAnsi="Times New Roman" w:cs="Times New Roman"/>
          <w:sz w:val="26"/>
          <w:szCs w:val="26"/>
        </w:rPr>
        <w:t>.</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 Ежегодно рассматривать на совместных заседаниях проблемы производственного травматизма и профессиональной заболеваемости, а также выполнять программу по охране труда работников, раздела «Охрана труда» коллективного договора.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8.1.3. Осуществлять  учет и анализ причин производственного травматизма работников  и несчастных случаев с  обучающимися, обобщать государственную отчетность по форме 7-Т (травматизм), 1-Т (условия труда).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8.1.4. Обеспечивать участие представителей Профсоюза в расследовании несчастных случаев, произошедших в учреждениях, и профессиональных заболеваниях, предоставляет информацию в профсоюзные органы о выполнении мероприятий по устранению причин несчастных случаев.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8.1.5. Привлекать представителей профсоюзных органов к участию в комиссиях по приемке законченных строительных объектов образовательного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8.1.6. Контролировать  обеспечение работников спецодеждой и другими средствами индивидуальной защиты  по установленным в соответствии с условиями труда нормами  за счет средств учреждения, а также правильностью выплат за работу во вредных условиях труда.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8.1.7. Организовывать проведение аттестации рабочих мест на соответствие  условиям труда в учреждениях.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8.1.8.Требовать обеспечения работающих спецодеждой, специальной обувью и другими средствами индивидуальной защиты, моющими и дезинфицирующими средствами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8.1.9. Приостанавливать частично или полностью деятельность учреждений образования при возникновении опасности для жизни и здоровья обучающихся и работников до полного устранения причин опасности.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8.1.10.  Привлекать в установленном порядке к ответственности лиц, нарушающих трудовое законодательство, правила и нормы охраны труда, пожарной безопасности, требования нормативно-правовых документов по обеспечению образовательного процесса.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8.1.11.  Обеспечивать проведение технической инвентаризации зданий и сооружений  с целью определения возможности их дальнейшей безопасной эксплуатации и соответствия санитарно-гигиеническим нормам и требованиям.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8.1.12.  Выделять средства на охрану труда из всех источников финансирования, что предусматривается в коллективном договоре и уточняется в соглашении об охране труда, являющемся приложением к коллективному договору.</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8.1.13. Создавать службы (комиссии) по охране труда в образовательном учреждении в соответствии с требованиями ст. 217 Трудового кодекса РФ и  №90- ФЗ от 30.06.2006.-  численность  работников которого не превышает  50  человек,  создается  служба  охраны  труда  с доплатой 20%  ответственному,    где  превышает 50 человек вводится должность  специалиста  по  охране  труда,  имеющего  соответствующую  подготовку  или  опыт  работы  в  этой  области.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8.1.14. Обеспечивать за счет средств учреждения, обязательные предварительные (при поступлении на работу) и периодические медицинские осмотры (обследования)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медицинских осмотров, обучение и сдачу зачетов по санитарному минимуму, оплату санитарных книжек.</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8.1.15. Обеспечивать работников за счет средств учреждения спецодеждой, специальной обувью и другими средствами индивидуальной защиты  и обезвреживающими средствами по установленным нормам, а также осуществляют выплату доплат за работу во вредных условиях труда.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8.1.16. Обеспечивать смывающими и обезвреживающими средствами на  работах с неблагоприятными условиями труда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8.1.17. Не допускать к работе лиц, не прошедших в установленном порядке обучение, инструктаж, стажировку и проверку знаний, требований охраны труда.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8.1.18. Не допускать работников к выполнению трудовых обязанностей без прохождения обязательных медицинских осмотров или при наличии у них противопоказаний.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8.1.19. Проводить систематический контроль за обеспечением безопасных условий трудового и образовательного процесса, за состоянием условий труда и учебы на рабочих и учебных местах, а также за правильностью применения работниками и обучающимися средств индивидуальной и  коллективной защиты.</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8.1.20. Разрабатывать и утверждать сроки проведения аттестации рабочих мест по условиям труда с последующей сертификацией работ по охране труда в государственных образовательных учреждениях Чеченской Республики.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8.1.21. Обучать безопасным методам и приемам выполненных работ, проводить инструктажи по охране труда, организовывать прохождение работниками стажировки на рабочих местах и проверку знаний, требований охраны труда в установленные сроки.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8.1.22.Обеспечивать беспрепятственный доступ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8.1.23. Предоставлять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8.1.24.Принимать меры по предотвращению аварийных ситуаций, сохранению жизни и здоровья работников, обучающихся и воспитанников, в том числе по оказанию первой доврачебной помощи при возникновении таких ситуаций.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8.1.25.Обеспечивать обучение по охране труда и технике безопасности в установленные сроки.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8.1.26.Выполнять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и рассмотрение представлений уполномоченных (доверенных лиц) по охране труда.</w:t>
      </w:r>
    </w:p>
    <w:p w:rsidR="00A06448" w:rsidRPr="00BF504B" w:rsidRDefault="00A06448" w:rsidP="00BF504B">
      <w:pPr>
        <w:spacing w:after="0" w:line="240" w:lineRule="auto"/>
        <w:jc w:val="both"/>
        <w:rPr>
          <w:rFonts w:ascii="Times New Roman" w:eastAsia="Arial" w:hAnsi="Times New Roman" w:cs="Times New Roman"/>
          <w:sz w:val="26"/>
          <w:szCs w:val="26"/>
          <w:vertAlign w:val="superscript"/>
        </w:rPr>
      </w:pPr>
      <w:r w:rsidRPr="00BF504B">
        <w:rPr>
          <w:rFonts w:ascii="Times New Roman" w:eastAsia="Arial" w:hAnsi="Times New Roman" w:cs="Times New Roman"/>
          <w:sz w:val="26"/>
          <w:szCs w:val="26"/>
        </w:rPr>
        <w:t>8.1.27.Обеспечивают обязательное страхование работников от несчастных случаев и профессиональных заболеваний. Предоставляют доплату уполномоченным для выполнения возложенных на них обязанностей не менее чем за 2 часа рабочего времени в неделю с оплатой по среднему заработку.</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8.1.28.Обеспечивать реализацию права работника на сохранение за ним места работы (должности)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Выполняют другие функции по вопросам охраны труда и обеспечивают безопасность образовательного процесса в пределах компетенции образовательного учреждения. Заключают Соглашение по охране труда между администрацией учреждения и профсоюзным комитетом.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8.1.29. Составлять ежегодную программу для финансирования мероприятий по охране труда в соответствии с ч. 3 ст. 226 Трудового кодекса РФ.</w:t>
      </w:r>
    </w:p>
    <w:p w:rsidR="00A06448" w:rsidRPr="00BF504B" w:rsidRDefault="00A06448" w:rsidP="00BF504B">
      <w:pPr>
        <w:spacing w:after="0" w:line="240" w:lineRule="auto"/>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Стороны рекомендуют работодателям:</w:t>
      </w:r>
    </w:p>
    <w:p w:rsidR="00A06448" w:rsidRPr="00BF504B" w:rsidRDefault="00A06448" w:rsidP="00BF504B">
      <w:pPr>
        <w:numPr>
          <w:ilvl w:val="0"/>
          <w:numId w:val="13"/>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заключать Договор по охране труда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A06448" w:rsidRPr="00BF504B" w:rsidRDefault="00A06448" w:rsidP="00BF504B">
      <w:pPr>
        <w:numPr>
          <w:ilvl w:val="0"/>
          <w:numId w:val="13"/>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определять отдельной строкой в сметах средства по охране труда по ст. 111040 "Прочие расходы" на основе соглашений по охране труда;</w:t>
      </w:r>
    </w:p>
    <w:p w:rsidR="00A06448" w:rsidRPr="00BF504B" w:rsidRDefault="0075766C" w:rsidP="00BF504B">
      <w:pPr>
        <w:numPr>
          <w:ilvl w:val="0"/>
          <w:numId w:val="13"/>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в 2023-2026</w:t>
      </w:r>
      <w:r w:rsidR="00A06448" w:rsidRPr="00BF504B">
        <w:rPr>
          <w:rFonts w:ascii="Times New Roman" w:eastAsia="Arial" w:hAnsi="Times New Roman" w:cs="Times New Roman"/>
          <w:sz w:val="26"/>
          <w:szCs w:val="26"/>
        </w:rPr>
        <w:t xml:space="preserve"> г. добиваться выделения из всех источников финансирования средств на охрану труда в размере 0,2% от фонда оплаты труда.</w:t>
      </w:r>
    </w:p>
    <w:p w:rsidR="00A06448" w:rsidRPr="00BF504B" w:rsidRDefault="00A06448" w:rsidP="00BF504B">
      <w:pPr>
        <w:spacing w:after="0" w:line="240" w:lineRule="auto"/>
        <w:ind w:left="1428"/>
        <w:jc w:val="both"/>
        <w:rPr>
          <w:rFonts w:ascii="Times New Roman" w:eastAsia="Arial" w:hAnsi="Times New Roman" w:cs="Times New Roman"/>
          <w:sz w:val="26"/>
          <w:szCs w:val="26"/>
        </w:rPr>
      </w:pP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b/>
          <w:sz w:val="26"/>
          <w:szCs w:val="26"/>
        </w:rPr>
        <w:t xml:space="preserve">8.2. </w:t>
      </w:r>
      <w:r w:rsidRPr="00BF504B">
        <w:rPr>
          <w:rFonts w:ascii="Times New Roman" w:eastAsia="Arial" w:hAnsi="Times New Roman" w:cs="Times New Roman"/>
          <w:b/>
          <w:sz w:val="26"/>
          <w:szCs w:val="26"/>
          <w:u w:val="single"/>
        </w:rPr>
        <w:t>Профком   обязуется:</w:t>
      </w:r>
    </w:p>
    <w:p w:rsidR="00A06448" w:rsidRPr="00BF504B" w:rsidRDefault="00A06448" w:rsidP="00BF504B">
      <w:pPr>
        <w:numPr>
          <w:ilvl w:val="0"/>
          <w:numId w:val="8"/>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организовывать физкультурно-оздоровительные мероприятия для членов профсоюза и других работников учреждения;</w:t>
      </w:r>
    </w:p>
    <w:p w:rsidR="00A06448" w:rsidRPr="00BF504B" w:rsidRDefault="00A06448" w:rsidP="00BF504B">
      <w:pPr>
        <w:numPr>
          <w:ilvl w:val="0"/>
          <w:numId w:val="8"/>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организовывать экскурсии и культурно-массовые мероприятия для членов коллектива;</w:t>
      </w:r>
    </w:p>
    <w:p w:rsidR="00A06448" w:rsidRPr="00BF504B" w:rsidRDefault="00A06448" w:rsidP="00BF504B">
      <w:pPr>
        <w:numPr>
          <w:ilvl w:val="0"/>
          <w:numId w:val="8"/>
        </w:num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предоставлять льготные путёвки для лечения и отдыха в санаториях и на курортах для членов коллектива.</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383A4F" w:rsidRDefault="00A06448" w:rsidP="00BF504B">
      <w:pPr>
        <w:spacing w:after="0" w:line="240" w:lineRule="auto"/>
        <w:jc w:val="both"/>
        <w:rPr>
          <w:rFonts w:ascii="Times New Roman" w:eastAsia="Arial" w:hAnsi="Times New Roman" w:cs="Times New Roman"/>
          <w:b/>
          <w:sz w:val="28"/>
          <w:szCs w:val="28"/>
        </w:rPr>
      </w:pPr>
      <w:r w:rsidRPr="00383A4F">
        <w:rPr>
          <w:rFonts w:ascii="Times New Roman" w:eastAsia="Arial" w:hAnsi="Times New Roman" w:cs="Times New Roman"/>
          <w:b/>
          <w:sz w:val="28"/>
          <w:szCs w:val="28"/>
        </w:rPr>
        <w:t>9.  Гарантии профсоюзной деятельности.</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Стороны договорились о том, что:</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9.3. Увольнение работника, являющегося членом профкома, по пункту 2,   подпункту «б» пункта 3 и пункту 5 статьи 91 ТК РФ проводится с учетом мотивированного мнения (с предварительного согласия) профкома.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9.6.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9.7.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9.8.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9.9. Работодатель предоставляет в установленном порядке выборному профсоюзному органу учреждения, где численность работников сто  и более  человек,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проведения  собраний работников, а  также оргтехнику, средства связи и создавать другие улучшающие  условия для обеспечения деятельности выборного профсоюзного органа.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9.10. Работодатель предоставляет выборным профсоюзным органам, уполномоченным  первичных профсоюзных  организаций  не менее, чем 20 дней в году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  сохранением среднего заработка. (ст. 374 ТК РФ). </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9.11. Увольнение по инициативе работодателя лиц,  избиравшихся в состав профсоюзных органов, не допускается в течение двух лет после окончания выборных полномочий,  кроме случаев полной ликвидации учреждения или совершения работником неправомерных действий, за которые федеральным законом предусмотрено увольнение.</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 xml:space="preserve">9.12. Работодатель с учетом мнения (по согласованию) профкома </w:t>
      </w:r>
      <w:r w:rsidR="004C553F" w:rsidRPr="00BF504B">
        <w:rPr>
          <w:rFonts w:ascii="Times New Roman" w:eastAsia="Arial" w:hAnsi="Times New Roman" w:cs="Times New Roman"/>
          <w:sz w:val="26"/>
          <w:szCs w:val="26"/>
        </w:rPr>
        <w:t>рассматривает следующие вопросы:</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расторжение трудового договора с работниками, являющимися членами профсоюза, по инициативе работодателя (ст. 82, 374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привлечение к сверхурочным работам (ст. 99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lastRenderedPageBreak/>
        <w:t>запрещение работы в выходные и нерабочие праздничные дни (ст. 113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очередность предоставления отпусков (ст. 123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массовые увольнения (ст. 180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установление перечня должностей работников с ненормированным рабочим днем (ст. 101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утверждение Правил внутреннего трудового распорядка (ст. 190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создание комиссий по охране труда (ст. 218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утверждение формы расчетного листка (ст. 136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установление размеров повышенной заработной платы за вредные и (или) опасные и иные особые условия труда (ст. 147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размеры повышения заработной платы в ночное время (ст. 154 ТК РФ);</w:t>
      </w:r>
    </w:p>
    <w:p w:rsidR="00A06448" w:rsidRPr="00BF504B"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применение и снятие дисциплинарного взыскания до истечения 1 года со дня его применения (ст. 193, 194 ТК РФ);</w:t>
      </w:r>
    </w:p>
    <w:p w:rsidR="00A06448" w:rsidRDefault="00A06448" w:rsidP="00BF504B">
      <w:pPr>
        <w:numPr>
          <w:ilvl w:val="0"/>
          <w:numId w:val="9"/>
        </w:num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другие вопросы.</w:t>
      </w:r>
    </w:p>
    <w:p w:rsidR="00383A4F" w:rsidRPr="00BF504B" w:rsidRDefault="00383A4F" w:rsidP="00383A4F">
      <w:pPr>
        <w:spacing w:after="0" w:line="240" w:lineRule="auto"/>
        <w:ind w:left="2020"/>
        <w:jc w:val="both"/>
        <w:rPr>
          <w:rFonts w:ascii="Times New Roman" w:eastAsia="Arial" w:hAnsi="Times New Roman" w:cs="Times New Roman"/>
          <w:b/>
          <w:sz w:val="26"/>
          <w:szCs w:val="26"/>
        </w:rPr>
      </w:pPr>
    </w:p>
    <w:p w:rsidR="00A06448" w:rsidRDefault="00A06448" w:rsidP="00BF504B">
      <w:pPr>
        <w:spacing w:after="0" w:line="240" w:lineRule="auto"/>
        <w:jc w:val="both"/>
        <w:rPr>
          <w:rFonts w:ascii="Times New Roman" w:eastAsia="Arial" w:hAnsi="Times New Roman" w:cs="Times New Roman"/>
          <w:b/>
          <w:sz w:val="28"/>
          <w:szCs w:val="28"/>
        </w:rPr>
      </w:pPr>
      <w:r w:rsidRPr="00383A4F">
        <w:rPr>
          <w:rFonts w:ascii="Times New Roman" w:eastAsia="Arial" w:hAnsi="Times New Roman" w:cs="Times New Roman"/>
          <w:b/>
          <w:sz w:val="28"/>
          <w:szCs w:val="28"/>
        </w:rPr>
        <w:t>10.  Обязательства профкома.</w:t>
      </w:r>
    </w:p>
    <w:p w:rsidR="00383A4F" w:rsidRPr="00383A4F" w:rsidRDefault="00383A4F" w:rsidP="00BF504B">
      <w:pPr>
        <w:spacing w:after="0" w:line="240" w:lineRule="auto"/>
        <w:jc w:val="both"/>
        <w:rPr>
          <w:rFonts w:ascii="Times New Roman" w:eastAsia="Arial" w:hAnsi="Times New Roman" w:cs="Times New Roman"/>
          <w:b/>
          <w:sz w:val="28"/>
          <w:szCs w:val="28"/>
        </w:rPr>
      </w:pP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rPr>
        <w:t xml:space="preserve">            </w:t>
      </w:r>
      <w:r w:rsidRPr="00BF504B">
        <w:rPr>
          <w:rFonts w:ascii="Times New Roman" w:eastAsia="Arial" w:hAnsi="Times New Roman" w:cs="Times New Roman"/>
          <w:b/>
          <w:sz w:val="26"/>
          <w:szCs w:val="26"/>
          <w:u w:val="single"/>
        </w:rPr>
        <w:t>Профком обязуется: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10.3. Осуществлять  контроль  за правильностью расходования фонда заработной платы, стимулирующего  фонда, фонда экономии заработной платы, внебюджетного фонда и иных фондов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10.5. Совместно с работодателем и работниками разрабатывать меры по защите персональных данных работников (ст. 86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10.6. Представлять и защищать трудовые права членов профсоюза в комиссии по трудовым спорам и суде.</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10.7.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10.8.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lastRenderedPageBreak/>
        <w:t>10.9. Совместно с комиссией по социальному страхованию вести учет  нуждающихся в санаторно-курортном лечении, своевременно направлять заявки уполномоченному района.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10.10.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10.11. Осуществлять  контроль  за правильностью и своевременностью предоставления работникам отпусков и их оплаты.</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10.12.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10.13. Осуществлять контроль за соблюдением порядка  проведения аттестации педагогических работников учреждения.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10.14.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10.15. Оказывать ежегодно материальную помощь членам коллектива в случаях смерти близких родственников (матери, отца, сына, дочери)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10.16. Осуществлять культурно-массовую и физкультурно-оздоровительную работу в учреждении.</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383A4F" w:rsidRDefault="00A06448" w:rsidP="00BF504B">
      <w:pPr>
        <w:spacing w:after="0" w:line="240" w:lineRule="auto"/>
        <w:jc w:val="both"/>
        <w:rPr>
          <w:rFonts w:ascii="Times New Roman" w:eastAsia="Arial" w:hAnsi="Times New Roman" w:cs="Times New Roman"/>
          <w:b/>
          <w:sz w:val="28"/>
          <w:szCs w:val="28"/>
        </w:rPr>
      </w:pPr>
      <w:r w:rsidRPr="00383A4F">
        <w:rPr>
          <w:rFonts w:ascii="Times New Roman" w:eastAsia="Arial" w:hAnsi="Times New Roman" w:cs="Times New Roman"/>
          <w:b/>
          <w:sz w:val="28"/>
          <w:szCs w:val="28"/>
        </w:rPr>
        <w:t>11.  Контроль над выполнением коллективного договора.</w:t>
      </w:r>
    </w:p>
    <w:p w:rsidR="00A06448" w:rsidRPr="00BF504B" w:rsidRDefault="00A06448" w:rsidP="00BF504B">
      <w:pPr>
        <w:spacing w:after="0" w:line="240" w:lineRule="auto"/>
        <w:jc w:val="both"/>
        <w:rPr>
          <w:rFonts w:ascii="Times New Roman" w:eastAsia="Arial" w:hAnsi="Times New Roman" w:cs="Times New Roman"/>
          <w:b/>
          <w:sz w:val="26"/>
          <w:szCs w:val="26"/>
        </w:rPr>
      </w:pPr>
    </w:p>
    <w:p w:rsidR="00A06448" w:rsidRPr="00BF504B" w:rsidRDefault="00A06448" w:rsidP="00BF504B">
      <w:pPr>
        <w:spacing w:after="0" w:line="240" w:lineRule="auto"/>
        <w:jc w:val="both"/>
        <w:outlineLvl w:val="0"/>
        <w:rPr>
          <w:rFonts w:ascii="Times New Roman" w:eastAsia="Arial" w:hAnsi="Times New Roman" w:cs="Times New Roman"/>
          <w:b/>
          <w:sz w:val="26"/>
          <w:szCs w:val="26"/>
        </w:rPr>
      </w:pPr>
      <w:r w:rsidRPr="00BF504B">
        <w:rPr>
          <w:rFonts w:ascii="Times New Roman" w:eastAsia="Arial" w:hAnsi="Times New Roman" w:cs="Times New Roman"/>
          <w:b/>
          <w:sz w:val="26"/>
          <w:szCs w:val="26"/>
        </w:rPr>
        <w:t>Ответственность сторон.</w:t>
      </w:r>
    </w:p>
    <w:p w:rsidR="00A06448" w:rsidRPr="00BF504B" w:rsidRDefault="00A06448" w:rsidP="00BF504B">
      <w:pPr>
        <w:spacing w:after="0" w:line="240" w:lineRule="auto"/>
        <w:jc w:val="both"/>
        <w:rPr>
          <w:rFonts w:ascii="Times New Roman" w:eastAsia="Arial" w:hAnsi="Times New Roman" w:cs="Times New Roman"/>
          <w:b/>
          <w:sz w:val="26"/>
          <w:szCs w:val="26"/>
        </w:rPr>
      </w:pPr>
      <w:r w:rsidRPr="00BF504B">
        <w:rPr>
          <w:rFonts w:ascii="Times New Roman" w:eastAsia="Arial" w:hAnsi="Times New Roman" w:cs="Times New Roman"/>
          <w:b/>
          <w:sz w:val="26"/>
          <w:szCs w:val="26"/>
          <w:u w:val="single"/>
        </w:rPr>
        <w:t>Стороны договорились, что:</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11.2. Совместно разрабатывают план мероприятий по выполнению настоящего коллективного договора.</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11.4. Рассматривают в трехнедельный срок все возникающие в период действия коллективного договора разногласия и конфликты, связанные с его выполнением.</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 ст.54,55.  ТК   РФ)</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11.7. Настоящий коллективный договор действует в течение   трех  лет со дня подписания.</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11.8.Изменения и дополнения в коллективный договор вносятся по согласованию сторон.</w:t>
      </w:r>
    </w:p>
    <w:p w:rsidR="00A06448" w:rsidRPr="00BF504B" w:rsidRDefault="00A06448" w:rsidP="00BF504B">
      <w:pPr>
        <w:spacing w:after="0" w:line="240" w:lineRule="auto"/>
        <w:jc w:val="both"/>
        <w:rPr>
          <w:rFonts w:ascii="Times New Roman" w:eastAsia="Arial" w:hAnsi="Times New Roman" w:cs="Times New Roman"/>
          <w:sz w:val="26"/>
          <w:szCs w:val="26"/>
        </w:rPr>
      </w:pPr>
      <w:r w:rsidRPr="00BF504B">
        <w:rPr>
          <w:rFonts w:ascii="Times New Roman" w:eastAsia="Arial" w:hAnsi="Times New Roman" w:cs="Times New Roman"/>
          <w:sz w:val="26"/>
          <w:szCs w:val="26"/>
        </w:rPr>
        <w:t>11.9. Переговоры по заключению нового коллективного договора будут начаты за 2 месяца  до окончания срока действия данного договора.</w:t>
      </w:r>
    </w:p>
    <w:p w:rsidR="00A06448" w:rsidRPr="00BF504B" w:rsidRDefault="00A06448" w:rsidP="00BF504B">
      <w:pPr>
        <w:spacing w:after="0" w:line="240" w:lineRule="auto"/>
        <w:jc w:val="both"/>
        <w:rPr>
          <w:rFonts w:ascii="Times New Roman" w:eastAsia="Arial" w:hAnsi="Times New Roman" w:cs="Times New Roman"/>
          <w:sz w:val="26"/>
          <w:szCs w:val="26"/>
        </w:rPr>
      </w:pPr>
    </w:p>
    <w:p w:rsidR="009B0AE0" w:rsidRPr="00BF504B" w:rsidRDefault="009B0AE0" w:rsidP="00BF504B">
      <w:pPr>
        <w:widowControl w:val="0"/>
        <w:tabs>
          <w:tab w:val="left" w:pos="3795"/>
        </w:tabs>
        <w:suppressAutoHyphens/>
        <w:spacing w:after="0" w:line="240" w:lineRule="auto"/>
        <w:rPr>
          <w:rFonts w:ascii="Times New Roman" w:eastAsia="Calibri" w:hAnsi="Times New Roman" w:cs="Times New Roman"/>
          <w:b/>
          <w:color w:val="002060"/>
          <w:kern w:val="1"/>
          <w:sz w:val="26"/>
          <w:szCs w:val="26"/>
        </w:rPr>
      </w:pPr>
    </w:p>
    <w:p w:rsidR="009B0AE0" w:rsidRPr="00BF504B" w:rsidRDefault="009B0AE0" w:rsidP="00BF504B">
      <w:pPr>
        <w:tabs>
          <w:tab w:val="left" w:pos="2500"/>
        </w:tabs>
        <w:spacing w:after="0" w:line="240" w:lineRule="auto"/>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lastRenderedPageBreak/>
        <w:t xml:space="preserve">                                                                                 </w:t>
      </w:r>
      <w:r w:rsidR="004457F5" w:rsidRPr="00BF504B">
        <w:rPr>
          <w:rFonts w:ascii="Times New Roman" w:eastAsia="Times New Roman" w:hAnsi="Times New Roman" w:cs="Times New Roman"/>
          <w:b/>
          <w:sz w:val="26"/>
          <w:szCs w:val="26"/>
          <w:lang w:eastAsia="ru-RU"/>
        </w:rPr>
        <w:t xml:space="preserve">                  Приложение № 1</w:t>
      </w:r>
    </w:p>
    <w:p w:rsidR="009B0AE0" w:rsidRPr="00BF504B" w:rsidRDefault="009B0AE0" w:rsidP="00BF504B">
      <w:pPr>
        <w:tabs>
          <w:tab w:val="left" w:pos="8745"/>
        </w:tabs>
        <w:spacing w:after="0" w:line="240" w:lineRule="auto"/>
        <w:rPr>
          <w:rFonts w:ascii="Times New Roman" w:eastAsia="Times New Roman" w:hAnsi="Times New Roman" w:cs="Times New Roman"/>
          <w:b/>
          <w:sz w:val="26"/>
          <w:szCs w:val="26"/>
          <w:lang w:eastAsia="ru-RU"/>
        </w:rPr>
      </w:pPr>
    </w:p>
    <w:p w:rsidR="009B0AE0" w:rsidRPr="00BF504B" w:rsidRDefault="009B0AE0"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766BD9" w:rsidRPr="00BF504B" w:rsidRDefault="009B0AE0"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00766BD9" w:rsidRPr="00BF504B">
        <w:rPr>
          <w:rFonts w:ascii="Times New Roman" w:eastAsia="Arial" w:hAnsi="Times New Roman" w:cs="Times New Roman"/>
          <w:sz w:val="26"/>
          <w:szCs w:val="26"/>
        </w:rPr>
        <w:t xml:space="preserve"> </w:t>
      </w:r>
      <w:r w:rsidR="00766BD9" w:rsidRPr="00BF504B">
        <w:rPr>
          <w:rFonts w:ascii="Times New Roman" w:eastAsia="Arial" w:hAnsi="Times New Roman" w:cs="Times New Roman"/>
          <w:b/>
          <w:sz w:val="26"/>
          <w:szCs w:val="26"/>
        </w:rPr>
        <w:t>им.А.А.Касаева</w:t>
      </w:r>
    </w:p>
    <w:p w:rsidR="009B0AE0" w:rsidRPr="00BF504B" w:rsidRDefault="009B0AE0"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9B0AE0" w:rsidRPr="00BF504B" w:rsidRDefault="009B0AE0" w:rsidP="00BF504B">
      <w:pPr>
        <w:spacing w:after="0" w:line="240" w:lineRule="auto"/>
        <w:jc w:val="center"/>
        <w:rPr>
          <w:rFonts w:ascii="Times New Roman" w:eastAsia="Times New Roman" w:hAnsi="Times New Roman" w:cs="Times New Roman"/>
          <w:b/>
          <w:sz w:val="26"/>
          <w:szCs w:val="26"/>
          <w:lang w:eastAsia="ru-RU"/>
        </w:rPr>
      </w:pPr>
    </w:p>
    <w:p w:rsidR="009B0AE0" w:rsidRPr="00BF504B" w:rsidRDefault="009B0AE0" w:rsidP="00BF504B">
      <w:pPr>
        <w:spacing w:after="0" w:line="240" w:lineRule="auto"/>
        <w:jc w:val="center"/>
        <w:rPr>
          <w:rFonts w:ascii="Times New Roman" w:eastAsia="Times New Roman" w:hAnsi="Times New Roman" w:cs="Times New Roman"/>
          <w:b/>
          <w:sz w:val="26"/>
          <w:szCs w:val="26"/>
          <w:lang w:eastAsia="ru-RU"/>
        </w:rPr>
      </w:pPr>
    </w:p>
    <w:p w:rsidR="009B0AE0" w:rsidRPr="00BF504B" w:rsidRDefault="009B0AE0"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9B0AE0" w:rsidRPr="00BF504B" w:rsidRDefault="009B0AE0"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9B0AE0" w:rsidRPr="00BF504B" w:rsidRDefault="009B0AE0"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9B0AE0" w:rsidRPr="00BF504B" w:rsidRDefault="009B0AE0"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9B0AE0" w:rsidRPr="00BF504B" w:rsidRDefault="00375B14"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w:t>
      </w:r>
      <w:r w:rsidR="00766BD9" w:rsidRPr="00BF504B">
        <w:rPr>
          <w:rFonts w:ascii="Times New Roman" w:eastAsia="Times New Roman" w:hAnsi="Times New Roman" w:cs="Times New Roman"/>
          <w:sz w:val="26"/>
          <w:szCs w:val="26"/>
          <w:lang w:eastAsia="ru-RU"/>
        </w:rPr>
        <w:t xml:space="preserve"> » 01. 2026</w:t>
      </w:r>
      <w:r w:rsidR="009B0AE0" w:rsidRPr="00BF504B">
        <w:rPr>
          <w:rFonts w:ascii="Times New Roman" w:eastAsia="Times New Roman" w:hAnsi="Times New Roman" w:cs="Times New Roman"/>
          <w:sz w:val="26"/>
          <w:szCs w:val="26"/>
          <w:lang w:eastAsia="ru-RU"/>
        </w:rPr>
        <w:t xml:space="preserve"> г.                                       </w:t>
      </w:r>
      <w:r w:rsidRPr="00BF504B">
        <w:rPr>
          <w:rFonts w:ascii="Times New Roman" w:eastAsia="Times New Roman" w:hAnsi="Times New Roman" w:cs="Times New Roman"/>
          <w:sz w:val="26"/>
          <w:szCs w:val="26"/>
          <w:lang w:eastAsia="ru-RU"/>
        </w:rPr>
        <w:t xml:space="preserve">                          «30</w:t>
      </w:r>
      <w:r w:rsidR="00766BD9" w:rsidRPr="00BF504B">
        <w:rPr>
          <w:rFonts w:ascii="Times New Roman" w:eastAsia="Times New Roman" w:hAnsi="Times New Roman" w:cs="Times New Roman"/>
          <w:sz w:val="26"/>
          <w:szCs w:val="26"/>
          <w:lang w:eastAsia="ru-RU"/>
        </w:rPr>
        <w:t>» 01.2026</w:t>
      </w:r>
      <w:r w:rsidR="009B0AE0" w:rsidRPr="00BF504B">
        <w:rPr>
          <w:rFonts w:ascii="Times New Roman" w:eastAsia="Times New Roman" w:hAnsi="Times New Roman" w:cs="Times New Roman"/>
          <w:sz w:val="26"/>
          <w:szCs w:val="26"/>
          <w:lang w:eastAsia="ru-RU"/>
        </w:rPr>
        <w:t xml:space="preserve"> г.</w:t>
      </w:r>
    </w:p>
    <w:p w:rsidR="009B0AE0" w:rsidRPr="00BF504B" w:rsidRDefault="009B0AE0"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r w:rsidR="00766BD9" w:rsidRPr="00BF504B">
        <w:rPr>
          <w:rFonts w:ascii="Times New Roman" w:eastAsia="Times New Roman" w:hAnsi="Times New Roman" w:cs="Times New Roman"/>
          <w:sz w:val="26"/>
          <w:szCs w:val="26"/>
          <w:lang w:eastAsia="ru-RU"/>
        </w:rPr>
        <w:t xml:space="preserve">                              </w:t>
      </w:r>
    </w:p>
    <w:p w:rsidR="00945FBF" w:rsidRPr="00BF504B" w:rsidRDefault="00945FBF" w:rsidP="00BF504B">
      <w:pPr>
        <w:pStyle w:val="a9"/>
        <w:rPr>
          <w:rFonts w:eastAsia="Times New Roman"/>
          <w:sz w:val="26"/>
          <w:szCs w:val="26"/>
        </w:rPr>
      </w:pPr>
    </w:p>
    <w:p w:rsidR="00945FBF" w:rsidRPr="00BF504B" w:rsidRDefault="00945FBF" w:rsidP="00BF504B">
      <w:pPr>
        <w:spacing w:after="0"/>
        <w:jc w:val="center"/>
        <w:rPr>
          <w:rFonts w:ascii="Times New Roman" w:hAnsi="Times New Roman"/>
          <w:b/>
          <w:sz w:val="26"/>
          <w:szCs w:val="26"/>
        </w:rPr>
      </w:pPr>
    </w:p>
    <w:p w:rsidR="00945FBF" w:rsidRPr="00BF504B" w:rsidRDefault="00945FBF" w:rsidP="00BF504B">
      <w:pPr>
        <w:spacing w:after="0"/>
        <w:jc w:val="center"/>
        <w:rPr>
          <w:rFonts w:ascii="Times New Roman" w:hAnsi="Times New Roman"/>
          <w:sz w:val="26"/>
          <w:szCs w:val="26"/>
        </w:rPr>
      </w:pPr>
      <w:r w:rsidRPr="00BF504B">
        <w:rPr>
          <w:rFonts w:ascii="Times New Roman" w:hAnsi="Times New Roman"/>
          <w:b/>
          <w:sz w:val="26"/>
          <w:szCs w:val="26"/>
        </w:rPr>
        <w:t>П Р А В И Л А</w:t>
      </w: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t>внутреннего трудового распорядка для работников</w:t>
      </w:r>
    </w:p>
    <w:p w:rsidR="00945FBF" w:rsidRPr="00BF504B" w:rsidRDefault="00945FBF"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МБОУ «СОШ  №1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 xml:space="preserve">им.А.А.Касаева  </w:t>
      </w:r>
      <w:r w:rsidRPr="00BF504B">
        <w:rPr>
          <w:rFonts w:ascii="Times New Roman" w:eastAsia="Times New Roman" w:hAnsi="Times New Roman" w:cs="Times New Roman"/>
          <w:b/>
          <w:sz w:val="26"/>
          <w:szCs w:val="26"/>
          <w:lang w:eastAsia="ru-RU"/>
        </w:rPr>
        <w:t>с.Валерик»</w:t>
      </w:r>
    </w:p>
    <w:p w:rsidR="00945FBF" w:rsidRPr="00BF504B" w:rsidRDefault="00945FBF" w:rsidP="00BF504B">
      <w:pPr>
        <w:spacing w:after="0"/>
        <w:jc w:val="center"/>
        <w:rPr>
          <w:rFonts w:ascii="Times New Roman" w:hAnsi="Times New Roman"/>
          <w:b/>
          <w:sz w:val="26"/>
          <w:szCs w:val="26"/>
        </w:rPr>
      </w:pPr>
    </w:p>
    <w:p w:rsidR="00945FBF" w:rsidRPr="00BF504B" w:rsidRDefault="00945FBF" w:rsidP="00BF504B">
      <w:pPr>
        <w:spacing w:after="0"/>
        <w:outlineLvl w:val="0"/>
        <w:rPr>
          <w:rFonts w:ascii="Times New Roman" w:hAnsi="Times New Roman"/>
          <w:b/>
          <w:sz w:val="26"/>
          <w:szCs w:val="26"/>
        </w:rPr>
      </w:pPr>
      <w:r w:rsidRPr="00BF504B">
        <w:rPr>
          <w:rFonts w:ascii="Times New Roman" w:hAnsi="Times New Roman"/>
          <w:b/>
          <w:sz w:val="26"/>
          <w:szCs w:val="26"/>
        </w:rPr>
        <w:t xml:space="preserve">                         Приняты  на собрании трудового коллектива:</w:t>
      </w:r>
    </w:p>
    <w:p w:rsidR="00945FBF" w:rsidRPr="00BF504B" w:rsidRDefault="00945FBF" w:rsidP="00BF504B">
      <w:pPr>
        <w:spacing w:after="0"/>
        <w:rPr>
          <w:rFonts w:ascii="Times New Roman" w:hAnsi="Times New Roman"/>
          <w:b/>
          <w:sz w:val="26"/>
          <w:szCs w:val="26"/>
        </w:rPr>
      </w:pPr>
    </w:p>
    <w:p w:rsidR="00945FBF" w:rsidRPr="00BF504B" w:rsidRDefault="00945FBF" w:rsidP="00BF504B">
      <w:pPr>
        <w:spacing w:after="0"/>
        <w:rPr>
          <w:rFonts w:ascii="Times New Roman" w:hAnsi="Times New Roman"/>
          <w:b/>
          <w:sz w:val="26"/>
          <w:szCs w:val="26"/>
        </w:rPr>
      </w:pPr>
    </w:p>
    <w:p w:rsidR="00945FBF" w:rsidRPr="006E1A40" w:rsidRDefault="00945FBF" w:rsidP="00BF504B">
      <w:pPr>
        <w:spacing w:after="0"/>
        <w:rPr>
          <w:rFonts w:ascii="Times New Roman" w:hAnsi="Times New Roman"/>
          <w:b/>
          <w:sz w:val="26"/>
          <w:szCs w:val="26"/>
          <w:u w:val="single"/>
        </w:rPr>
      </w:pPr>
      <w:r w:rsidRPr="00BF504B">
        <w:rPr>
          <w:rFonts w:ascii="Times New Roman" w:hAnsi="Times New Roman"/>
          <w:b/>
          <w:sz w:val="26"/>
          <w:szCs w:val="26"/>
        </w:rPr>
        <w:t xml:space="preserve">Протокол </w:t>
      </w:r>
      <w:r w:rsidRPr="006E1A40">
        <w:rPr>
          <w:rFonts w:ascii="Times New Roman" w:hAnsi="Times New Roman"/>
          <w:b/>
          <w:sz w:val="26"/>
          <w:szCs w:val="26"/>
        </w:rPr>
        <w:t xml:space="preserve">№ </w:t>
      </w:r>
      <w:r w:rsidR="006E1A40" w:rsidRPr="006E1A40">
        <w:rPr>
          <w:rFonts w:ascii="Times New Roman" w:hAnsi="Times New Roman"/>
          <w:b/>
          <w:sz w:val="26"/>
          <w:szCs w:val="26"/>
        </w:rPr>
        <w:t>3</w:t>
      </w:r>
      <w:r w:rsidRPr="006E1A40">
        <w:rPr>
          <w:rFonts w:ascii="Times New Roman" w:hAnsi="Times New Roman"/>
          <w:b/>
          <w:sz w:val="26"/>
          <w:szCs w:val="26"/>
        </w:rPr>
        <w:t xml:space="preserve">  </w:t>
      </w:r>
      <w:r w:rsidRPr="006E1A40">
        <w:rPr>
          <w:rFonts w:ascii="Times New Roman" w:hAnsi="Times New Roman"/>
          <w:b/>
          <w:sz w:val="26"/>
          <w:szCs w:val="26"/>
          <w:u w:val="single"/>
        </w:rPr>
        <w:t xml:space="preserve">от « </w:t>
      </w:r>
      <w:r w:rsidR="006E1A40" w:rsidRPr="006E1A40">
        <w:rPr>
          <w:rFonts w:ascii="Times New Roman" w:hAnsi="Times New Roman"/>
          <w:b/>
          <w:sz w:val="26"/>
          <w:szCs w:val="26"/>
          <w:u w:val="single"/>
        </w:rPr>
        <w:t xml:space="preserve">30. </w:t>
      </w:r>
      <w:r w:rsidR="004457F5" w:rsidRPr="006E1A40">
        <w:rPr>
          <w:rFonts w:ascii="Times New Roman" w:hAnsi="Times New Roman"/>
          <w:b/>
          <w:sz w:val="26"/>
          <w:szCs w:val="26"/>
          <w:u w:val="single"/>
        </w:rPr>
        <w:t>01</w:t>
      </w:r>
      <w:r w:rsidR="00C918C1" w:rsidRPr="006E1A40">
        <w:rPr>
          <w:rFonts w:ascii="Times New Roman" w:hAnsi="Times New Roman"/>
          <w:b/>
          <w:sz w:val="26"/>
          <w:szCs w:val="26"/>
          <w:u w:val="single"/>
        </w:rPr>
        <w:t xml:space="preserve">» </w:t>
      </w:r>
      <w:r w:rsidR="004457F5" w:rsidRPr="006E1A40">
        <w:rPr>
          <w:rFonts w:ascii="Times New Roman" w:hAnsi="Times New Roman"/>
          <w:b/>
          <w:sz w:val="26"/>
          <w:szCs w:val="26"/>
          <w:u w:val="single"/>
        </w:rPr>
        <w:t>2026</w:t>
      </w:r>
      <w:r w:rsidRPr="006E1A40">
        <w:rPr>
          <w:rFonts w:ascii="Times New Roman" w:hAnsi="Times New Roman"/>
          <w:b/>
          <w:sz w:val="26"/>
          <w:szCs w:val="26"/>
          <w:u w:val="single"/>
        </w:rPr>
        <w:t>г.</w:t>
      </w:r>
    </w:p>
    <w:p w:rsidR="00945FBF" w:rsidRPr="00BF504B" w:rsidRDefault="00945FBF" w:rsidP="00BF504B">
      <w:pPr>
        <w:spacing w:after="0"/>
        <w:jc w:val="both"/>
        <w:rPr>
          <w:rFonts w:ascii="Times New Roman" w:hAnsi="Times New Roman"/>
          <w:sz w:val="26"/>
          <w:szCs w:val="26"/>
        </w:rPr>
      </w:pPr>
    </w:p>
    <w:p w:rsidR="00945FBF" w:rsidRPr="00BF504B" w:rsidRDefault="00945FBF" w:rsidP="00BF504B">
      <w:pPr>
        <w:spacing w:after="0"/>
        <w:jc w:val="both"/>
        <w:rPr>
          <w:rFonts w:ascii="Times New Roman" w:hAnsi="Times New Roman"/>
          <w:sz w:val="26"/>
          <w:szCs w:val="26"/>
        </w:rPr>
      </w:pPr>
    </w:p>
    <w:p w:rsidR="00945FBF" w:rsidRPr="00BF504B" w:rsidRDefault="00945FBF" w:rsidP="00BF504B">
      <w:pPr>
        <w:spacing w:after="0"/>
        <w:jc w:val="both"/>
        <w:rPr>
          <w:rFonts w:ascii="Times New Roman" w:hAnsi="Times New Roman"/>
          <w:sz w:val="26"/>
          <w:szCs w:val="26"/>
        </w:rPr>
      </w:pPr>
      <w:r w:rsidRPr="00BF504B">
        <w:rPr>
          <w:rFonts w:ascii="Times New Roman" w:hAnsi="Times New Roman"/>
          <w:sz w:val="26"/>
          <w:szCs w:val="26"/>
        </w:rPr>
        <w:t>В соответствии с требованиями ст. 189, 190 Трудового кодекса Российской Федерации в целях упорядочения работы образовательного учреждения и укрепления трудовой дисциплины утверждены и разработаны следующие правила.</w:t>
      </w:r>
    </w:p>
    <w:p w:rsidR="00945FBF" w:rsidRPr="00BF504B" w:rsidRDefault="00945FBF" w:rsidP="00BF504B">
      <w:pPr>
        <w:numPr>
          <w:ilvl w:val="0"/>
          <w:numId w:val="20"/>
        </w:numPr>
        <w:overflowPunct w:val="0"/>
        <w:autoSpaceDE w:val="0"/>
        <w:autoSpaceDN w:val="0"/>
        <w:adjustRightInd w:val="0"/>
        <w:spacing w:after="0" w:line="240" w:lineRule="auto"/>
        <w:jc w:val="both"/>
        <w:textAlignment w:val="baseline"/>
        <w:rPr>
          <w:rFonts w:ascii="Times New Roman" w:hAnsi="Times New Roman"/>
          <w:b/>
          <w:sz w:val="26"/>
          <w:szCs w:val="26"/>
        </w:rPr>
      </w:pPr>
      <w:r w:rsidRPr="00BF504B">
        <w:rPr>
          <w:rFonts w:ascii="Times New Roman" w:hAnsi="Times New Roman"/>
          <w:b/>
          <w:sz w:val="26"/>
          <w:szCs w:val="26"/>
        </w:rPr>
        <w:t>Общие положения.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школы,  укреплению трудовой дисциплины.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1.2. Настоящие правила внутреннего трудового распорядка утверждает трудовой коллектив школы по представлению администрации и профсоюзного комитета.</w:t>
      </w:r>
    </w:p>
    <w:p w:rsidR="00945FBF" w:rsidRPr="00C23B82" w:rsidRDefault="00945FBF" w:rsidP="00C23B82">
      <w:pPr>
        <w:spacing w:after="0"/>
        <w:ind w:firstLine="851"/>
        <w:jc w:val="both"/>
        <w:rPr>
          <w:rFonts w:ascii="Times New Roman" w:hAnsi="Times New Roman"/>
          <w:sz w:val="26"/>
          <w:szCs w:val="26"/>
        </w:rPr>
      </w:pPr>
      <w:r w:rsidRPr="00BF504B">
        <w:rPr>
          <w:rFonts w:ascii="Times New Roman" w:hAnsi="Times New Roman"/>
          <w:sz w:val="26"/>
          <w:szCs w:val="26"/>
        </w:rPr>
        <w:t>1.3. Вопросы, связанные с применением правил внутреннего трудового распорядка  решаются администрацией школы,  а также трудовым коллективом в соответствии с их полномочиями и действующим законодательством.</w:t>
      </w:r>
    </w:p>
    <w:p w:rsidR="00945FBF" w:rsidRPr="00BF504B" w:rsidRDefault="00945FBF" w:rsidP="00BF504B">
      <w:pPr>
        <w:spacing w:after="0"/>
        <w:jc w:val="center"/>
        <w:rPr>
          <w:rFonts w:ascii="Times New Roman" w:hAnsi="Times New Roman"/>
          <w:b/>
          <w:sz w:val="26"/>
          <w:szCs w:val="26"/>
        </w:rPr>
      </w:pP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t>2. Прием и увольнение работников.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2.1. Поступающий на основную работу при приеме представляет следующие документы:</w:t>
      </w:r>
    </w:p>
    <w:p w:rsidR="00945FBF" w:rsidRPr="00BF504B" w:rsidRDefault="00945FBF" w:rsidP="00BF504B">
      <w:pPr>
        <w:numPr>
          <w:ilvl w:val="0"/>
          <w:numId w:val="21"/>
        </w:numPr>
        <w:spacing w:after="0" w:line="240" w:lineRule="auto"/>
        <w:jc w:val="both"/>
        <w:rPr>
          <w:rFonts w:ascii="Times New Roman" w:hAnsi="Times New Roman"/>
          <w:sz w:val="26"/>
          <w:szCs w:val="26"/>
        </w:rPr>
      </w:pPr>
      <w:r w:rsidRPr="00BF504B">
        <w:rPr>
          <w:rFonts w:ascii="Times New Roman" w:hAnsi="Times New Roman"/>
          <w:sz w:val="26"/>
          <w:szCs w:val="26"/>
        </w:rPr>
        <w:t>паспорт;</w:t>
      </w:r>
    </w:p>
    <w:p w:rsidR="00945FBF" w:rsidRPr="00BF504B" w:rsidRDefault="00945FBF" w:rsidP="00BF504B">
      <w:pPr>
        <w:numPr>
          <w:ilvl w:val="0"/>
          <w:numId w:val="21"/>
        </w:numPr>
        <w:spacing w:after="0" w:line="240" w:lineRule="auto"/>
        <w:jc w:val="both"/>
        <w:rPr>
          <w:rFonts w:ascii="Times New Roman" w:hAnsi="Times New Roman"/>
          <w:sz w:val="26"/>
          <w:szCs w:val="26"/>
        </w:rPr>
      </w:pPr>
      <w:r w:rsidRPr="00BF504B">
        <w:rPr>
          <w:rFonts w:ascii="Times New Roman" w:hAnsi="Times New Roman"/>
          <w:sz w:val="26"/>
          <w:szCs w:val="26"/>
        </w:rPr>
        <w:lastRenderedPageBreak/>
        <w:t>трудовую книжку (для лиц,  поступающих на работу впервые справку о последнем занятии, выданную по месту жительства);</w:t>
      </w:r>
    </w:p>
    <w:p w:rsidR="00945FBF" w:rsidRPr="00BF504B" w:rsidRDefault="00945FBF" w:rsidP="00BF504B">
      <w:pPr>
        <w:numPr>
          <w:ilvl w:val="0"/>
          <w:numId w:val="21"/>
        </w:numPr>
        <w:spacing w:after="0" w:line="240" w:lineRule="auto"/>
        <w:jc w:val="both"/>
        <w:rPr>
          <w:rFonts w:ascii="Times New Roman" w:hAnsi="Times New Roman"/>
          <w:sz w:val="26"/>
          <w:szCs w:val="26"/>
        </w:rPr>
      </w:pPr>
      <w:r w:rsidRPr="00BF504B">
        <w:rPr>
          <w:rFonts w:ascii="Times New Roman" w:hAnsi="Times New Roman"/>
          <w:sz w:val="26"/>
          <w:szCs w:val="26"/>
        </w:rPr>
        <w:t>документы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945FBF" w:rsidRPr="00BF504B" w:rsidRDefault="00945FBF" w:rsidP="00BF504B">
      <w:pPr>
        <w:numPr>
          <w:ilvl w:val="0"/>
          <w:numId w:val="21"/>
        </w:numPr>
        <w:spacing w:after="0" w:line="240" w:lineRule="auto"/>
        <w:jc w:val="both"/>
        <w:rPr>
          <w:rFonts w:ascii="Times New Roman" w:hAnsi="Times New Roman"/>
          <w:sz w:val="26"/>
          <w:szCs w:val="26"/>
        </w:rPr>
      </w:pPr>
      <w:r w:rsidRPr="00BF504B">
        <w:rPr>
          <w:rFonts w:ascii="Times New Roman" w:hAnsi="Times New Roman"/>
          <w:sz w:val="26"/>
          <w:szCs w:val="26"/>
        </w:rPr>
        <w:t>страховое свидетельство государственного пенсионного страхования;</w:t>
      </w:r>
    </w:p>
    <w:p w:rsidR="00945FBF" w:rsidRPr="00BF504B" w:rsidRDefault="00945FBF" w:rsidP="00BF504B">
      <w:pPr>
        <w:numPr>
          <w:ilvl w:val="0"/>
          <w:numId w:val="21"/>
        </w:numPr>
        <w:spacing w:after="0" w:line="240" w:lineRule="auto"/>
        <w:jc w:val="both"/>
        <w:rPr>
          <w:rFonts w:ascii="Times New Roman" w:hAnsi="Times New Roman"/>
          <w:sz w:val="26"/>
          <w:szCs w:val="26"/>
        </w:rPr>
      </w:pPr>
      <w:r w:rsidRPr="00BF504B">
        <w:rPr>
          <w:rFonts w:ascii="Times New Roman" w:hAnsi="Times New Roman"/>
          <w:sz w:val="26"/>
          <w:szCs w:val="26"/>
        </w:rPr>
        <w:t>медицинское заключение об отсутствии противопоказаний по состоянию здоровья для работы в школе.</w:t>
      </w:r>
    </w:p>
    <w:p w:rsidR="00945FBF" w:rsidRPr="00BF504B" w:rsidRDefault="00945FBF" w:rsidP="00BF504B">
      <w:pPr>
        <w:numPr>
          <w:ilvl w:val="0"/>
          <w:numId w:val="21"/>
        </w:numPr>
        <w:spacing w:after="0" w:line="240" w:lineRule="auto"/>
        <w:jc w:val="both"/>
        <w:rPr>
          <w:rFonts w:ascii="Times New Roman" w:hAnsi="Times New Roman"/>
          <w:sz w:val="26"/>
          <w:szCs w:val="26"/>
        </w:rPr>
      </w:pPr>
      <w:r w:rsidRPr="00BF504B">
        <w:rPr>
          <w:rFonts w:ascii="Times New Roman" w:hAnsi="Times New Roman"/>
          <w:sz w:val="26"/>
          <w:szCs w:val="26"/>
        </w:rPr>
        <w:t>Справку о наличии (отсутствии) судимости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2.2.  Лица, поступающие на работу  по совместительству,  вместо трудовой книжки предъявляют справку с места основной работы с указанием должности,   квалификационной категории.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2.3. Прием на работу осуществляется в следующем порядке:</w:t>
      </w:r>
    </w:p>
    <w:p w:rsidR="00945FBF" w:rsidRPr="00BF504B" w:rsidRDefault="00945FBF" w:rsidP="00BF504B">
      <w:pPr>
        <w:numPr>
          <w:ilvl w:val="0"/>
          <w:numId w:val="22"/>
        </w:numPr>
        <w:spacing w:after="0" w:line="240" w:lineRule="auto"/>
        <w:jc w:val="both"/>
        <w:rPr>
          <w:rFonts w:ascii="Times New Roman" w:hAnsi="Times New Roman"/>
          <w:sz w:val="26"/>
          <w:szCs w:val="26"/>
        </w:rPr>
      </w:pPr>
      <w:r w:rsidRPr="00BF504B">
        <w:rPr>
          <w:rFonts w:ascii="Times New Roman" w:hAnsi="Times New Roman"/>
          <w:sz w:val="26"/>
          <w:szCs w:val="26"/>
        </w:rPr>
        <w:t>оформляется заявление кандидата на имя директора школы,</w:t>
      </w:r>
    </w:p>
    <w:p w:rsidR="00945FBF" w:rsidRPr="00BF504B" w:rsidRDefault="00945FBF" w:rsidP="00BF504B">
      <w:pPr>
        <w:numPr>
          <w:ilvl w:val="0"/>
          <w:numId w:val="22"/>
        </w:numPr>
        <w:spacing w:after="0" w:line="240" w:lineRule="auto"/>
        <w:jc w:val="both"/>
        <w:rPr>
          <w:rFonts w:ascii="Times New Roman" w:hAnsi="Times New Roman"/>
          <w:sz w:val="26"/>
          <w:szCs w:val="26"/>
        </w:rPr>
      </w:pPr>
      <w:r w:rsidRPr="00BF504B">
        <w:rPr>
          <w:rFonts w:ascii="Times New Roman" w:hAnsi="Times New Roman"/>
          <w:sz w:val="26"/>
          <w:szCs w:val="26"/>
        </w:rPr>
        <w:t>составляется и подписывается трудовой договор,</w:t>
      </w:r>
    </w:p>
    <w:p w:rsidR="00945FBF" w:rsidRPr="00BF504B" w:rsidRDefault="00945FBF" w:rsidP="00BF504B">
      <w:pPr>
        <w:numPr>
          <w:ilvl w:val="0"/>
          <w:numId w:val="22"/>
        </w:numPr>
        <w:spacing w:after="0" w:line="240" w:lineRule="auto"/>
        <w:jc w:val="both"/>
        <w:rPr>
          <w:rFonts w:ascii="Times New Roman" w:hAnsi="Times New Roman"/>
          <w:sz w:val="26"/>
          <w:szCs w:val="26"/>
        </w:rPr>
      </w:pPr>
      <w:r w:rsidRPr="00BF504B">
        <w:rPr>
          <w:rFonts w:ascii="Times New Roman" w:hAnsi="Times New Roman"/>
          <w:sz w:val="26"/>
          <w:szCs w:val="26"/>
        </w:rPr>
        <w:t>издается приказ о приеме на работу, который доводится  до сведения нового работника под подпись,</w:t>
      </w:r>
    </w:p>
    <w:p w:rsidR="00945FBF" w:rsidRPr="00BF504B" w:rsidRDefault="00945FBF" w:rsidP="00BF504B">
      <w:pPr>
        <w:numPr>
          <w:ilvl w:val="0"/>
          <w:numId w:val="22"/>
        </w:numPr>
        <w:spacing w:after="0" w:line="240" w:lineRule="auto"/>
        <w:jc w:val="both"/>
        <w:rPr>
          <w:rFonts w:ascii="Times New Roman" w:hAnsi="Times New Roman"/>
          <w:sz w:val="26"/>
          <w:szCs w:val="26"/>
        </w:rPr>
      </w:pPr>
      <w:r w:rsidRPr="00BF504B">
        <w:rPr>
          <w:rFonts w:ascii="Times New Roman" w:hAnsi="Times New Roman"/>
          <w:sz w:val="26"/>
          <w:szCs w:val="26"/>
        </w:rPr>
        <w:t>оформляется личное дело на нового работника  (листок по учету кадров),  автобиография,  копии документов об образовании, квалификации, профподготовке,  медицинское заключение об отсутствии противопоказаний,  выписки из приказов о назначении,  переводе,  повышении,  увольнении.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2.4. При приеме работника на работу или переводе его на другую работу директор школы обязан: </w:t>
      </w:r>
    </w:p>
    <w:p w:rsidR="00945FBF" w:rsidRPr="00BF504B" w:rsidRDefault="00945FBF" w:rsidP="00BF504B">
      <w:pPr>
        <w:numPr>
          <w:ilvl w:val="0"/>
          <w:numId w:val="23"/>
        </w:numPr>
        <w:spacing w:after="0" w:line="240" w:lineRule="auto"/>
        <w:jc w:val="both"/>
        <w:rPr>
          <w:rFonts w:ascii="Times New Roman" w:hAnsi="Times New Roman"/>
          <w:sz w:val="26"/>
          <w:szCs w:val="26"/>
        </w:rPr>
      </w:pPr>
      <w:r w:rsidRPr="00BF504B">
        <w:rPr>
          <w:rFonts w:ascii="Times New Roman" w:hAnsi="Times New Roman"/>
          <w:sz w:val="26"/>
          <w:szCs w:val="26"/>
        </w:rPr>
        <w:t>разъяснить его права и обязанности,</w:t>
      </w:r>
    </w:p>
    <w:p w:rsidR="00945FBF" w:rsidRPr="00BF504B" w:rsidRDefault="00945FBF" w:rsidP="00BF504B">
      <w:pPr>
        <w:numPr>
          <w:ilvl w:val="0"/>
          <w:numId w:val="23"/>
        </w:numPr>
        <w:spacing w:after="0" w:line="240" w:lineRule="auto"/>
        <w:jc w:val="both"/>
        <w:rPr>
          <w:rFonts w:ascii="Times New Roman" w:hAnsi="Times New Roman"/>
          <w:sz w:val="26"/>
          <w:szCs w:val="26"/>
        </w:rPr>
      </w:pPr>
      <w:r w:rsidRPr="00BF504B">
        <w:rPr>
          <w:rFonts w:ascii="Times New Roman" w:hAnsi="Times New Roman"/>
          <w:sz w:val="26"/>
          <w:szCs w:val="26"/>
        </w:rPr>
        <w:t>познакомить с должностной инструкцией,  содержанием и объемом его работы, с условиями оплаты его труда,</w:t>
      </w:r>
    </w:p>
    <w:p w:rsidR="00945FBF" w:rsidRPr="00BF504B" w:rsidRDefault="00945FBF" w:rsidP="00BF504B">
      <w:pPr>
        <w:numPr>
          <w:ilvl w:val="0"/>
          <w:numId w:val="23"/>
        </w:numPr>
        <w:spacing w:after="0" w:line="240" w:lineRule="auto"/>
        <w:jc w:val="both"/>
        <w:rPr>
          <w:rFonts w:ascii="Times New Roman" w:hAnsi="Times New Roman"/>
          <w:sz w:val="26"/>
          <w:szCs w:val="26"/>
        </w:rPr>
      </w:pPr>
      <w:r w:rsidRPr="00BF504B">
        <w:rPr>
          <w:rFonts w:ascii="Times New Roman" w:hAnsi="Times New Roman"/>
          <w:sz w:val="26"/>
          <w:szCs w:val="26"/>
        </w:rPr>
        <w:t>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2.5. При заключении трудового договора впервые трудовая книжка и страховое свидетельство государственного пенсионного страхования оформляются в школе.</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2.6. Трудовые книжки хранятся  у директора школы наравне с ценными документами в условиях, гарантирующих их недоступность для посторонних лиц.</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2.7.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2.8. В связи с изменениями в организации работы школы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наименований должностей  другие. Об этом работник должен быть поставлен в известность в письменной форме не позднее, чем за два месяца до их введения (ст. 73.ТК РФ).</w:t>
      </w:r>
    </w:p>
    <w:p w:rsidR="00945FBF" w:rsidRPr="00BF504B" w:rsidRDefault="00945FBF" w:rsidP="00BF504B">
      <w:pPr>
        <w:spacing w:after="0"/>
        <w:jc w:val="both"/>
        <w:rPr>
          <w:rFonts w:ascii="Times New Roman" w:hAnsi="Times New Roman"/>
          <w:sz w:val="26"/>
          <w:szCs w:val="26"/>
        </w:rPr>
      </w:pPr>
      <w:r w:rsidRPr="00BF504B">
        <w:rPr>
          <w:rFonts w:ascii="Times New Roman" w:hAnsi="Times New Roman"/>
          <w:sz w:val="26"/>
          <w:szCs w:val="26"/>
        </w:rPr>
        <w:lastRenderedPageBreak/>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2.9. Увольнение в связи с сокращением штата или численности работников либо по несоответствию занимаемой должности, допускается при условии, невозможности перевести увольняемого работника с его согласия на другую работу и  по получению предварительного согласия ПК.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2.10. В день увольнения руководитель школы обязан выдать работнику его трудовую книжку с внесенной в нее записью об увольнении и произвести с ним окончательный расчет.</w:t>
      </w:r>
    </w:p>
    <w:p w:rsidR="00945FBF" w:rsidRPr="00BF504B" w:rsidRDefault="00945FBF" w:rsidP="00BF504B">
      <w:pPr>
        <w:spacing w:after="0"/>
        <w:jc w:val="both"/>
        <w:rPr>
          <w:rFonts w:ascii="Times New Roman" w:hAnsi="Times New Roman"/>
          <w:b/>
          <w:sz w:val="26"/>
          <w:szCs w:val="26"/>
        </w:rPr>
      </w:pP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t>3. Основные обязанности администрации.</w:t>
      </w:r>
    </w:p>
    <w:p w:rsidR="00945FBF" w:rsidRPr="00BF504B" w:rsidRDefault="00945FBF" w:rsidP="00BF504B">
      <w:pPr>
        <w:spacing w:after="0"/>
        <w:ind w:firstLine="851"/>
        <w:jc w:val="both"/>
        <w:outlineLvl w:val="0"/>
        <w:rPr>
          <w:rFonts w:ascii="Times New Roman" w:hAnsi="Times New Roman"/>
          <w:sz w:val="26"/>
          <w:szCs w:val="26"/>
        </w:rPr>
      </w:pPr>
      <w:r w:rsidRPr="00BF504B">
        <w:rPr>
          <w:rFonts w:ascii="Times New Roman" w:hAnsi="Times New Roman"/>
          <w:sz w:val="26"/>
          <w:szCs w:val="26"/>
        </w:rPr>
        <w:t>Администрация ОУ обязана:</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3.1. Обеспечить соблюдение требований устава школы и правил внутреннего трудового распорядка.</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3.2. Организовать труд педагогических работников, специалистов, обслуживающего персонала в соответствии с их специальностью, квалификацией, опытом работы.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помещение в чистоте, обеспечивать в них нормальную температуру, создать условия для хранения верхней одежды работников, организовать их питание.</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школы и детей.</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3.5. Обеспечить работников необходимыми пособиями и хозяйственным инвентарем для организации эффективной работы.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3.6. Осуществлять контроль за качеством воспитательно-образовательного процесса, выполнением образовательных программ.</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3.7. Своевременно рассматривать предложения работников, направленные на улучшение работы школы, поддерживать и поощрять лучших работников.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3.8. Обеспечивать условия для систематического повышения квалификации работников.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3.9. Совершенствовать организацию труда, обеспечивать выполнение действующих условий оплаты труда.</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3.10. Своевременно предоставлять отпуска работникам школы в соответствии с утвержденным на год графиком.</w:t>
      </w:r>
    </w:p>
    <w:p w:rsidR="00945FBF" w:rsidRPr="00BF504B" w:rsidRDefault="00945FBF" w:rsidP="00BF504B">
      <w:pPr>
        <w:spacing w:after="0"/>
        <w:jc w:val="center"/>
        <w:rPr>
          <w:rFonts w:ascii="Times New Roman" w:hAnsi="Times New Roman"/>
          <w:b/>
          <w:sz w:val="26"/>
          <w:szCs w:val="26"/>
        </w:rPr>
      </w:pP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t>4. Основные обязанности и права работников ОУ.</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Работники ОУ обязаны: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4.1. Выполнять правила внутреннего трудового распорядка школы, соответствующие должностные инструкции, Устав образовательной организации.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lastRenderedPageBreak/>
        <w:t>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4.3. Систематически повышать свою квалификацию.</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4.5. Проходить в установленные сроки медицинский осмотр, соблюдать санитарные правила  и нормы, гигиену труда.</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4.6. Беречь имущество школы,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4.7. Проявлять заботу об учащихся и воспитанниках школы, быть внимательными, учитывать индивидуальные особенности детей, их положение в семьях.</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4.8.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обучение и воспитание детей;  выполнять требования медицинского работника,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школы и на её территории.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4.9. Неукоснительно выполнять режим дня, заранее тщательно готовиться к занятиям. Четко планировать свою учебно-воспитательную деятельность, держать администрацию в курсе  своих планов.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4.10. Соблюдать этические нормы поведения в коллективе, быть внимательными и доброжелательными в общении с родителями учащихся и воспитанников школы.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4.11. Своевременно заполнять и аккуратно вести установленную документацию.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4.12. Основные обязанности учителей, классных руководителей и воспитателей определены тарифно-квалификационными требованиями, уставом школы, должностными инструкциями.</w:t>
      </w:r>
    </w:p>
    <w:p w:rsidR="00945FBF" w:rsidRPr="00BF504B" w:rsidRDefault="00945FBF" w:rsidP="00BF504B">
      <w:pPr>
        <w:spacing w:after="0"/>
        <w:jc w:val="both"/>
        <w:rPr>
          <w:rFonts w:ascii="Times New Roman" w:hAnsi="Times New Roman"/>
          <w:sz w:val="26"/>
          <w:szCs w:val="26"/>
        </w:rPr>
      </w:pPr>
      <w:r w:rsidRPr="00BF504B">
        <w:rPr>
          <w:rFonts w:ascii="Times New Roman" w:hAnsi="Times New Roman"/>
          <w:sz w:val="26"/>
          <w:szCs w:val="26"/>
        </w:rPr>
        <w:t>Педагоги  ведут учебные занятия, совместно с директором отвечают за противопожарную безопасность, организуют беседы с учащимися по правилам дорожного движения.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4.13. Библиотекарь помогает учащимся в выборе литературы и учит их пользоваться книгой, совместно с учителями руководит внеклассным чтением, пропагандирует книги среди учащихся, принимает меры по пополнению книжного фонда библиотеки, несет ответственность за его сохранность.</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4.14. Главный бухгалтер осуществляет бухгалтерский учет исполнения сметы расходов на содержание школы, составляет установленную отчетность, обеспечивает контроль за сохранностью денежных средств, имущественных и материальных ценностей, своевременно готовит материалы по тарификации работников школы; в своей работе руководствуется положением по бухгалтерскому учету и Федеральным законом «О бухгалтерском учете» №402-ФЗ от 6.12.2011 г.</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lastRenderedPageBreak/>
        <w:t>4.15. Повар обеспечивает высококачественное приготовление пищи, участвует в составлении меню; отвечает за сохранность и качество, полученных для приготовления пищи, продуктов и их правильное расходование, за сроки реализации готовой продукции, санитарное состояние кухни и ее подсобных помещений, посуды, кухонного инвентаря.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4.16. Слесарь–электромонтер выполняет работы по совмещенным профессиям; обслуживает электрохозяйство, водопроводно-канализационную сеть школы, поддерживает помещение в эксплуатационном состоянии.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4.17. Уборщица обеспечивает санитарное состояние закрепленного за ней участка помещения. Уборщицы в пределах установленной для них продолжительности рабочего дня могут привлекаться к работе по охране верхней одежды; в каникулярное время – к выполнению мелких хозяйственных поручений по школе.</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4.18. Сторож обязан охранять здание школы, периодически производить обход ее, особое внимание обратив: на закрытие форточек, фрамуг, дверей школы.</w:t>
      </w:r>
    </w:p>
    <w:p w:rsidR="00945FBF" w:rsidRPr="00BF504B" w:rsidRDefault="00945FBF" w:rsidP="00BF504B">
      <w:pPr>
        <w:spacing w:after="0"/>
        <w:ind w:firstLine="851"/>
        <w:outlineLvl w:val="0"/>
        <w:rPr>
          <w:rFonts w:ascii="Times New Roman" w:hAnsi="Times New Roman"/>
          <w:sz w:val="26"/>
          <w:szCs w:val="26"/>
        </w:rPr>
      </w:pPr>
      <w:r w:rsidRPr="00BF504B">
        <w:rPr>
          <w:rFonts w:ascii="Times New Roman" w:hAnsi="Times New Roman"/>
          <w:sz w:val="26"/>
          <w:szCs w:val="26"/>
        </w:rPr>
        <w:t>Работники (наименование обр. организации)  имеют право:</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4.19. Самостоятельно определять формы, средства и методы своей педагогической деятельности.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4.20. Проявлять творчество, инициативу.</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4.21. Быть избранными  в органы самоуправления.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4.22. На уважение и вежливое обращение со стороны администрации, детей и родителей.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4.23. Обращаться при  необходимости к родителям, для усиления контроля с их стороны за поведением и развитием детей.</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4.24. На моральное и материальное поощрение по результатам своего труда.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4.25. На повышение разряда и категории по результатам своего труда.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4.26. На совмещение профессий (должностей).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4.27. На получение рабочего места, оборудованного в соответствии с санитарно-гигиеническими нормами и нормами охраны  труда, оборудованного необходимыми пособиями и иными материалами.</w:t>
      </w:r>
    </w:p>
    <w:p w:rsidR="00945FBF" w:rsidRPr="00BF504B" w:rsidRDefault="00945FBF" w:rsidP="00BF504B">
      <w:pPr>
        <w:spacing w:after="0"/>
        <w:jc w:val="both"/>
        <w:rPr>
          <w:rFonts w:ascii="Times New Roman" w:hAnsi="Times New Roman"/>
          <w:b/>
          <w:sz w:val="26"/>
          <w:szCs w:val="26"/>
        </w:rPr>
      </w:pPr>
      <w:r w:rsidRPr="00BF504B">
        <w:rPr>
          <w:rFonts w:ascii="Times New Roman" w:hAnsi="Times New Roman"/>
          <w:b/>
          <w:sz w:val="26"/>
          <w:szCs w:val="26"/>
        </w:rPr>
        <w:t xml:space="preserve">                                        5. Рабочее время и его использование.</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5.1. В обр. организации устанавливается 6 – дневная рабочая неделя с одним выходным днем – воскресенье.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5.2. Педагогические работники должны приходить на работу не позднее, чем за 15 минут до начала занятий. В конце дня учитель начальных классов и воспитатель ГПД должны проводить детей в раздевалку и проследить за уходом детей домой в сопровождении родителей (лиц их заменяющих, родственников).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5.4. Продолжительность рабочего дня для руководящего, административно хозяйственного, обслуживающего  и учебно-вспомогательного персонала определяется из расчета  -  часовой   рабочей недели в соответствии с графиком.</w:t>
      </w:r>
    </w:p>
    <w:p w:rsidR="00945FBF" w:rsidRPr="00BF504B" w:rsidRDefault="00945FBF" w:rsidP="00BF504B">
      <w:pPr>
        <w:spacing w:after="0"/>
        <w:jc w:val="both"/>
        <w:rPr>
          <w:rFonts w:ascii="Times New Roman" w:hAnsi="Times New Roman"/>
          <w:sz w:val="26"/>
          <w:szCs w:val="26"/>
        </w:rPr>
      </w:pPr>
      <w:r w:rsidRPr="00BF504B">
        <w:rPr>
          <w:rFonts w:ascii="Times New Roman" w:hAnsi="Times New Roman"/>
          <w:sz w:val="26"/>
          <w:szCs w:val="26"/>
        </w:rPr>
        <w:t>Графики работы утверждаются руководителем школы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5.5 Педагогическим работникам, если они имеют педагогическую нагрузку одну ставку и менее ставки, выделяется один свободный день в неделю для </w:t>
      </w:r>
      <w:r w:rsidRPr="00BF504B">
        <w:rPr>
          <w:rFonts w:ascii="Times New Roman" w:hAnsi="Times New Roman"/>
          <w:sz w:val="26"/>
          <w:szCs w:val="26"/>
        </w:rPr>
        <w:lastRenderedPageBreak/>
        <w:t>методической работы и повышения квалификации. Администрация имеет право вызвать педагогического работника на замену в методический день.</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5.6. Администрация школы организует учет рабочего времени и его использования всеми работниками школы.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945FBF" w:rsidRPr="00BF504B" w:rsidRDefault="00945FBF" w:rsidP="00BF504B">
      <w:pPr>
        <w:spacing w:after="0"/>
        <w:jc w:val="both"/>
        <w:rPr>
          <w:rFonts w:ascii="Times New Roman" w:hAnsi="Times New Roman"/>
          <w:sz w:val="26"/>
          <w:szCs w:val="26"/>
        </w:rPr>
      </w:pP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t>6. Организация и режим работы учреждения.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и с личного согласия работника.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6.2. Администрация школы  может привлекать работников к дежурству  по школе в рабочее время.  Дежурство должно начинаться не ранее чем за 30 минут до начала работы  и продолжаться не более 30 минут после окончания работы данного работника. График дежурств составляется на полугодие и утверждается руководителем школы.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6.3. Общие собрания трудового коллектива проводятся по мере необходимости, но реже одного раза в год. Заседания педагогического совета проводятся не реже четырёх раз в год. Все заседания проводятся в нерабочее время и не должны продолжаться  более двух часов; родительские собрания – не более полутора часов.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6.4. Очередность предоставления ежегодных отпусков устанавливается администрацией школы по согласованию с работником и с учетом необходимости обеспечения нормальной работы школы и благоприятных условий для отдыха работников. График отпусков составляется на каждый календарный год не позднее 1 мая текущего года и доводится до сведения всех работников. Предоставление отпуска руководителю школы оформляется приказом  комитета образования, другим работникам  приказом директора школы.</w:t>
      </w:r>
    </w:p>
    <w:p w:rsidR="00945FBF" w:rsidRPr="00BF504B" w:rsidRDefault="00945FBF" w:rsidP="00BF504B">
      <w:pPr>
        <w:spacing w:after="0"/>
        <w:ind w:firstLine="851"/>
        <w:rPr>
          <w:rFonts w:ascii="Times New Roman" w:hAnsi="Times New Roman"/>
          <w:sz w:val="26"/>
          <w:szCs w:val="26"/>
        </w:rPr>
      </w:pPr>
      <w:r w:rsidRPr="00BF504B">
        <w:rPr>
          <w:rFonts w:ascii="Times New Roman" w:hAnsi="Times New Roman"/>
          <w:sz w:val="26"/>
          <w:szCs w:val="26"/>
        </w:rPr>
        <w:t>6.5. Педагогическим и другим работникам  запрещается:</w:t>
      </w:r>
    </w:p>
    <w:p w:rsidR="00945FBF" w:rsidRPr="00BF504B" w:rsidRDefault="00945FBF" w:rsidP="00BF504B">
      <w:pPr>
        <w:numPr>
          <w:ilvl w:val="0"/>
          <w:numId w:val="24"/>
        </w:numPr>
        <w:spacing w:after="0" w:line="240" w:lineRule="auto"/>
        <w:jc w:val="both"/>
        <w:rPr>
          <w:rFonts w:ascii="Times New Roman" w:hAnsi="Times New Roman"/>
          <w:b/>
          <w:sz w:val="26"/>
          <w:szCs w:val="26"/>
        </w:rPr>
      </w:pPr>
      <w:r w:rsidRPr="00BF504B">
        <w:rPr>
          <w:rFonts w:ascii="Times New Roman" w:hAnsi="Times New Roman"/>
          <w:sz w:val="26"/>
          <w:szCs w:val="26"/>
        </w:rPr>
        <w:t>изменять по своему усмотрению расписание занятий и график работы,</w:t>
      </w:r>
    </w:p>
    <w:p w:rsidR="00945FBF" w:rsidRPr="00BF504B" w:rsidRDefault="00945FBF" w:rsidP="00BF504B">
      <w:pPr>
        <w:numPr>
          <w:ilvl w:val="0"/>
          <w:numId w:val="24"/>
        </w:numPr>
        <w:spacing w:after="0" w:line="240" w:lineRule="auto"/>
        <w:jc w:val="both"/>
        <w:rPr>
          <w:rFonts w:ascii="Times New Roman" w:hAnsi="Times New Roman"/>
          <w:b/>
          <w:sz w:val="26"/>
          <w:szCs w:val="26"/>
        </w:rPr>
      </w:pPr>
      <w:r w:rsidRPr="00BF504B">
        <w:rPr>
          <w:rFonts w:ascii="Times New Roman" w:hAnsi="Times New Roman"/>
          <w:sz w:val="26"/>
          <w:szCs w:val="26"/>
        </w:rPr>
        <w:t>оставлять детей без присмотра,</w:t>
      </w:r>
    </w:p>
    <w:p w:rsidR="00945FBF" w:rsidRPr="00BF504B" w:rsidRDefault="00945FBF" w:rsidP="00BF504B">
      <w:pPr>
        <w:numPr>
          <w:ilvl w:val="0"/>
          <w:numId w:val="24"/>
        </w:numPr>
        <w:spacing w:after="0" w:line="240" w:lineRule="auto"/>
        <w:jc w:val="both"/>
        <w:rPr>
          <w:rFonts w:ascii="Times New Roman" w:hAnsi="Times New Roman"/>
          <w:b/>
          <w:sz w:val="26"/>
          <w:szCs w:val="26"/>
        </w:rPr>
      </w:pPr>
      <w:r w:rsidRPr="00BF504B">
        <w:rPr>
          <w:rFonts w:ascii="Times New Roman" w:hAnsi="Times New Roman"/>
          <w:sz w:val="26"/>
          <w:szCs w:val="26"/>
        </w:rPr>
        <w:t>отдавать детей дошкольной группы лицам в нетрезвом состоянии и детям младшего школьного возраста, а также отпускать детей одних по просьбе родителей,</w:t>
      </w:r>
    </w:p>
    <w:p w:rsidR="00945FBF" w:rsidRPr="00BF504B" w:rsidRDefault="00945FBF" w:rsidP="00BF504B">
      <w:pPr>
        <w:numPr>
          <w:ilvl w:val="0"/>
          <w:numId w:val="24"/>
        </w:numPr>
        <w:spacing w:after="0" w:line="240" w:lineRule="auto"/>
        <w:jc w:val="both"/>
        <w:rPr>
          <w:rFonts w:ascii="Times New Roman" w:hAnsi="Times New Roman"/>
          <w:b/>
          <w:sz w:val="26"/>
          <w:szCs w:val="26"/>
        </w:rPr>
      </w:pPr>
      <w:r w:rsidRPr="00BF504B">
        <w:rPr>
          <w:rFonts w:ascii="Times New Roman" w:hAnsi="Times New Roman"/>
          <w:sz w:val="26"/>
          <w:szCs w:val="26"/>
        </w:rPr>
        <w:t>отменять, удлинять или сокращать продолжительность занятий и перерывов между ними.</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6.6. Посторонним лицам разрешается присутствовать в школе по согласованию с администрацией школы.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6.7. Не разрешается делать замечания  работникам  школы в присутствии детей и родителей; выяснять отношения между работниками в присутствии детей.</w:t>
      </w:r>
    </w:p>
    <w:p w:rsidR="00945FBF" w:rsidRPr="00BF504B" w:rsidRDefault="00945FBF" w:rsidP="00BF504B">
      <w:pPr>
        <w:spacing w:after="0"/>
        <w:ind w:firstLine="851"/>
        <w:rPr>
          <w:rFonts w:ascii="Times New Roman" w:hAnsi="Times New Roman"/>
          <w:sz w:val="26"/>
          <w:szCs w:val="26"/>
        </w:rPr>
      </w:pPr>
      <w:r w:rsidRPr="00BF504B">
        <w:rPr>
          <w:rFonts w:ascii="Times New Roman" w:hAnsi="Times New Roman"/>
          <w:sz w:val="26"/>
          <w:szCs w:val="26"/>
        </w:rPr>
        <w:t>6.8. В помещениях  школы запрещается:</w:t>
      </w:r>
    </w:p>
    <w:p w:rsidR="00945FBF" w:rsidRPr="00BF504B" w:rsidRDefault="00945FBF" w:rsidP="00BF504B">
      <w:pPr>
        <w:numPr>
          <w:ilvl w:val="0"/>
          <w:numId w:val="25"/>
        </w:numPr>
        <w:spacing w:after="0" w:line="240" w:lineRule="auto"/>
        <w:jc w:val="both"/>
        <w:rPr>
          <w:rFonts w:ascii="Times New Roman" w:hAnsi="Times New Roman"/>
          <w:sz w:val="26"/>
          <w:szCs w:val="26"/>
        </w:rPr>
      </w:pPr>
      <w:r w:rsidRPr="00BF504B">
        <w:rPr>
          <w:rFonts w:ascii="Times New Roman" w:hAnsi="Times New Roman"/>
          <w:sz w:val="26"/>
          <w:szCs w:val="26"/>
        </w:rPr>
        <w:t>находиться в верхней одежде и головных уборах,</w:t>
      </w:r>
    </w:p>
    <w:p w:rsidR="00945FBF" w:rsidRPr="00BF504B" w:rsidRDefault="00945FBF" w:rsidP="00BF504B">
      <w:pPr>
        <w:numPr>
          <w:ilvl w:val="0"/>
          <w:numId w:val="25"/>
        </w:numPr>
        <w:spacing w:after="0" w:line="240" w:lineRule="auto"/>
        <w:jc w:val="both"/>
        <w:rPr>
          <w:rFonts w:ascii="Times New Roman" w:hAnsi="Times New Roman"/>
          <w:sz w:val="26"/>
          <w:szCs w:val="26"/>
        </w:rPr>
      </w:pPr>
      <w:r w:rsidRPr="00BF504B">
        <w:rPr>
          <w:rFonts w:ascii="Times New Roman" w:hAnsi="Times New Roman"/>
          <w:sz w:val="26"/>
          <w:szCs w:val="26"/>
        </w:rPr>
        <w:t>громко разговаривать и шуметь,</w:t>
      </w:r>
    </w:p>
    <w:p w:rsidR="00945FBF" w:rsidRPr="00BF504B" w:rsidRDefault="00945FBF" w:rsidP="00BF504B">
      <w:pPr>
        <w:numPr>
          <w:ilvl w:val="0"/>
          <w:numId w:val="25"/>
        </w:numPr>
        <w:spacing w:after="0" w:line="240" w:lineRule="auto"/>
        <w:jc w:val="both"/>
        <w:rPr>
          <w:rFonts w:ascii="Times New Roman" w:hAnsi="Times New Roman"/>
          <w:sz w:val="26"/>
          <w:szCs w:val="26"/>
        </w:rPr>
      </w:pPr>
      <w:r w:rsidRPr="00BF504B">
        <w:rPr>
          <w:rFonts w:ascii="Times New Roman" w:hAnsi="Times New Roman"/>
          <w:sz w:val="26"/>
          <w:szCs w:val="26"/>
        </w:rPr>
        <w:t>курить и распивать спиртные напитки на территории школы,</w:t>
      </w:r>
    </w:p>
    <w:p w:rsidR="00945FBF" w:rsidRPr="00BF504B" w:rsidRDefault="00945FBF" w:rsidP="00BF504B">
      <w:pPr>
        <w:numPr>
          <w:ilvl w:val="0"/>
          <w:numId w:val="25"/>
        </w:numPr>
        <w:spacing w:after="0" w:line="240" w:lineRule="auto"/>
        <w:jc w:val="both"/>
        <w:rPr>
          <w:rFonts w:ascii="Times New Roman" w:hAnsi="Times New Roman"/>
          <w:sz w:val="26"/>
          <w:szCs w:val="26"/>
        </w:rPr>
      </w:pPr>
      <w:r w:rsidRPr="00BF504B">
        <w:rPr>
          <w:rFonts w:ascii="Times New Roman" w:hAnsi="Times New Roman"/>
          <w:sz w:val="26"/>
          <w:szCs w:val="26"/>
        </w:rPr>
        <w:t>отвлекать работников от их непосредственной работы.</w:t>
      </w:r>
    </w:p>
    <w:p w:rsidR="00945FBF" w:rsidRPr="00BF504B" w:rsidRDefault="00945FBF" w:rsidP="00BF504B">
      <w:pPr>
        <w:spacing w:after="0"/>
        <w:ind w:left="720"/>
        <w:jc w:val="both"/>
        <w:rPr>
          <w:rFonts w:ascii="Times New Roman" w:hAnsi="Times New Roman"/>
          <w:sz w:val="26"/>
          <w:szCs w:val="26"/>
        </w:rPr>
      </w:pP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lastRenderedPageBreak/>
        <w:t>7. Поощрения за успехи в работе.</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945FBF" w:rsidRPr="00BF504B" w:rsidRDefault="00945FBF" w:rsidP="00BF504B">
      <w:pPr>
        <w:numPr>
          <w:ilvl w:val="0"/>
          <w:numId w:val="26"/>
        </w:numPr>
        <w:spacing w:after="0" w:line="240" w:lineRule="auto"/>
        <w:jc w:val="both"/>
        <w:rPr>
          <w:rFonts w:ascii="Times New Roman" w:hAnsi="Times New Roman"/>
          <w:sz w:val="26"/>
          <w:szCs w:val="26"/>
        </w:rPr>
      </w:pPr>
      <w:r w:rsidRPr="00BF504B">
        <w:rPr>
          <w:rFonts w:ascii="Times New Roman" w:hAnsi="Times New Roman"/>
          <w:sz w:val="26"/>
          <w:szCs w:val="26"/>
        </w:rPr>
        <w:t>объявление благодарности,</w:t>
      </w:r>
    </w:p>
    <w:p w:rsidR="00945FBF" w:rsidRPr="00BF504B" w:rsidRDefault="00945FBF" w:rsidP="00BF504B">
      <w:pPr>
        <w:numPr>
          <w:ilvl w:val="0"/>
          <w:numId w:val="26"/>
        </w:numPr>
        <w:spacing w:after="0" w:line="240" w:lineRule="auto"/>
        <w:jc w:val="both"/>
        <w:rPr>
          <w:rFonts w:ascii="Times New Roman" w:hAnsi="Times New Roman"/>
          <w:sz w:val="26"/>
          <w:szCs w:val="26"/>
        </w:rPr>
      </w:pPr>
      <w:r w:rsidRPr="00BF504B">
        <w:rPr>
          <w:rFonts w:ascii="Times New Roman" w:hAnsi="Times New Roman"/>
          <w:sz w:val="26"/>
          <w:szCs w:val="26"/>
        </w:rPr>
        <w:t xml:space="preserve"> премирование,</w:t>
      </w:r>
    </w:p>
    <w:p w:rsidR="00945FBF" w:rsidRPr="00BF504B" w:rsidRDefault="00945FBF" w:rsidP="00BF504B">
      <w:pPr>
        <w:numPr>
          <w:ilvl w:val="0"/>
          <w:numId w:val="26"/>
        </w:numPr>
        <w:spacing w:after="0" w:line="240" w:lineRule="auto"/>
        <w:jc w:val="both"/>
        <w:rPr>
          <w:rFonts w:ascii="Times New Roman" w:hAnsi="Times New Roman"/>
          <w:sz w:val="26"/>
          <w:szCs w:val="26"/>
        </w:rPr>
      </w:pPr>
      <w:r w:rsidRPr="00BF504B">
        <w:rPr>
          <w:rFonts w:ascii="Times New Roman" w:hAnsi="Times New Roman"/>
          <w:sz w:val="26"/>
          <w:szCs w:val="26"/>
        </w:rPr>
        <w:t>награждение Почётной грамотой школы.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7.2. Поощрения применяются администрацией школы или совместно с  профсоюзным комитетом школы.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7.3. Поощрения объявляются приказом руководителя школы и доводятся до сведения коллектива, запись о награждении вносится в трудовую книжку работника.</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7.4. За особые трудовые заслуги работники представляются в вышестоящие органы к поощрению, наградам и присвоение званий. </w:t>
      </w:r>
    </w:p>
    <w:p w:rsidR="00945FBF" w:rsidRPr="00BF504B" w:rsidRDefault="00945FBF" w:rsidP="00BF504B">
      <w:pPr>
        <w:spacing w:after="0"/>
        <w:ind w:firstLine="851"/>
        <w:jc w:val="both"/>
        <w:rPr>
          <w:rFonts w:ascii="Times New Roman" w:hAnsi="Times New Roman"/>
          <w:sz w:val="26"/>
          <w:szCs w:val="26"/>
        </w:rPr>
      </w:pPr>
    </w:p>
    <w:p w:rsidR="00945FBF" w:rsidRPr="00BF504B" w:rsidRDefault="00945FBF" w:rsidP="00BF504B">
      <w:pPr>
        <w:spacing w:after="0"/>
        <w:jc w:val="center"/>
        <w:rPr>
          <w:rFonts w:ascii="Times New Roman" w:hAnsi="Times New Roman"/>
          <w:b/>
          <w:sz w:val="26"/>
          <w:szCs w:val="26"/>
        </w:rPr>
      </w:pPr>
      <w:r w:rsidRPr="00BF504B">
        <w:rPr>
          <w:rFonts w:ascii="Times New Roman" w:hAnsi="Times New Roman"/>
          <w:b/>
          <w:sz w:val="26"/>
          <w:szCs w:val="26"/>
        </w:rPr>
        <w:t>8. Взыскания за нарушение трудовой дисциплины.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действующих законодательством.</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8.2. За нарушение трудовой дисциплины применяются следующие меры дисциплинарного взыскания:</w:t>
      </w:r>
    </w:p>
    <w:p w:rsidR="00945FBF" w:rsidRPr="00BF504B" w:rsidRDefault="00945FBF" w:rsidP="00BF504B">
      <w:pPr>
        <w:numPr>
          <w:ilvl w:val="0"/>
          <w:numId w:val="27"/>
        </w:numPr>
        <w:spacing w:after="0" w:line="240" w:lineRule="auto"/>
        <w:jc w:val="both"/>
        <w:rPr>
          <w:rFonts w:ascii="Times New Roman" w:hAnsi="Times New Roman"/>
          <w:sz w:val="26"/>
          <w:szCs w:val="26"/>
        </w:rPr>
      </w:pPr>
      <w:r w:rsidRPr="00BF504B">
        <w:rPr>
          <w:rFonts w:ascii="Times New Roman" w:hAnsi="Times New Roman"/>
          <w:b/>
          <w:i/>
          <w:sz w:val="26"/>
          <w:szCs w:val="26"/>
        </w:rPr>
        <w:t>замечание;</w:t>
      </w:r>
    </w:p>
    <w:p w:rsidR="00945FBF" w:rsidRPr="00BF504B" w:rsidRDefault="00945FBF" w:rsidP="00BF504B">
      <w:pPr>
        <w:numPr>
          <w:ilvl w:val="0"/>
          <w:numId w:val="27"/>
        </w:numPr>
        <w:spacing w:after="0" w:line="240" w:lineRule="auto"/>
        <w:jc w:val="both"/>
        <w:rPr>
          <w:rFonts w:ascii="Times New Roman" w:hAnsi="Times New Roman"/>
          <w:sz w:val="26"/>
          <w:szCs w:val="26"/>
        </w:rPr>
      </w:pPr>
      <w:r w:rsidRPr="00BF504B">
        <w:rPr>
          <w:rFonts w:ascii="Times New Roman" w:hAnsi="Times New Roman"/>
          <w:b/>
          <w:i/>
          <w:sz w:val="26"/>
          <w:szCs w:val="26"/>
        </w:rPr>
        <w:t>выговор;</w:t>
      </w:r>
    </w:p>
    <w:p w:rsidR="00945FBF" w:rsidRPr="00BF504B" w:rsidRDefault="00945FBF" w:rsidP="00BF504B">
      <w:pPr>
        <w:numPr>
          <w:ilvl w:val="0"/>
          <w:numId w:val="27"/>
        </w:numPr>
        <w:spacing w:after="0" w:line="240" w:lineRule="auto"/>
        <w:jc w:val="both"/>
        <w:rPr>
          <w:rFonts w:ascii="Times New Roman" w:hAnsi="Times New Roman"/>
          <w:sz w:val="26"/>
          <w:szCs w:val="26"/>
        </w:rPr>
      </w:pPr>
      <w:r w:rsidRPr="00BF504B">
        <w:rPr>
          <w:rFonts w:ascii="Times New Roman" w:hAnsi="Times New Roman"/>
          <w:b/>
          <w:i/>
          <w:sz w:val="26"/>
          <w:szCs w:val="26"/>
        </w:rPr>
        <w:t>увольнение</w:t>
      </w:r>
      <w:r w:rsidRPr="00BF504B">
        <w:rPr>
          <w:rFonts w:ascii="Times New Roman" w:hAnsi="Times New Roman"/>
          <w:sz w:val="26"/>
          <w:szCs w:val="26"/>
        </w:rPr>
        <w:t>.</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школы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945FBF" w:rsidRPr="00BF504B" w:rsidRDefault="00945FBF" w:rsidP="00BF504B">
      <w:pPr>
        <w:spacing w:after="0"/>
        <w:ind w:firstLine="567"/>
        <w:jc w:val="both"/>
        <w:rPr>
          <w:rFonts w:ascii="Times New Roman" w:hAnsi="Times New Roman"/>
          <w:sz w:val="26"/>
          <w:szCs w:val="26"/>
        </w:rPr>
      </w:pPr>
      <w:r w:rsidRPr="00BF504B">
        <w:rPr>
          <w:rFonts w:ascii="Times New Roman" w:hAnsi="Times New Roman"/>
          <w:sz w:val="26"/>
          <w:szCs w:val="26"/>
        </w:rPr>
        <w:t xml:space="preserve"> Прогулом считается неявка на работу без уважительных причин в течение всего дня, а также отсутствие на работе более 4 часов в течение рабочего дня.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945FBF" w:rsidRPr="00BF504B" w:rsidRDefault="00945FBF" w:rsidP="00BF504B">
      <w:pPr>
        <w:spacing w:after="0"/>
        <w:ind w:firstLine="851"/>
        <w:jc w:val="both"/>
        <w:rPr>
          <w:rFonts w:ascii="Times New Roman" w:hAnsi="Times New Roman"/>
          <w:b/>
          <w:sz w:val="26"/>
          <w:szCs w:val="26"/>
        </w:rPr>
      </w:pPr>
      <w:r w:rsidRPr="00BF504B">
        <w:rPr>
          <w:rFonts w:ascii="Times New Roman" w:hAnsi="Times New Roman"/>
          <w:sz w:val="26"/>
          <w:szCs w:val="26"/>
        </w:rPr>
        <w:t xml:space="preserve">8.5. До применения взыскания от нарушителя трудовой дисциплины требуется предоставить объяснение в письменной форме. </w:t>
      </w:r>
      <w:r w:rsidRPr="00BF504B">
        <w:rPr>
          <w:rFonts w:ascii="Times New Roman" w:hAnsi="Times New Roman"/>
          <w:b/>
          <w:sz w:val="26"/>
          <w:szCs w:val="26"/>
        </w:rPr>
        <w:t>Отказ от дачи письменного объяснения  либо устное объяснение  не препятствуют применению взыскания.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 предусмотренных законом (запрещение педагогической деятельности, защита интересов воспитанников).</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lastRenderedPageBreak/>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8.8.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8.9. К работникам, имеющих взыскание, меры поощрения не применяются в течение срока действия этих взысканий.</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8.10. Взыскание автоматически снимается и работник считается не подвергшимся дисциплинарному взысканию, если в течение года не будет подвергнут новому дисциплинарному взысканию. </w:t>
      </w:r>
    </w:p>
    <w:p w:rsidR="00945FBF" w:rsidRPr="00BF504B" w:rsidRDefault="00945FBF" w:rsidP="00BF504B">
      <w:pPr>
        <w:spacing w:after="0"/>
        <w:jc w:val="both"/>
        <w:rPr>
          <w:rFonts w:ascii="Times New Roman" w:hAnsi="Times New Roman"/>
          <w:sz w:val="26"/>
          <w:szCs w:val="26"/>
        </w:rPr>
      </w:pPr>
    </w:p>
    <w:p w:rsidR="00945FBF" w:rsidRPr="00BF504B" w:rsidRDefault="00945FBF" w:rsidP="00BF504B">
      <w:pPr>
        <w:spacing w:after="0"/>
        <w:jc w:val="both"/>
        <w:rPr>
          <w:rFonts w:ascii="Times New Roman" w:hAnsi="Times New Roman"/>
          <w:sz w:val="26"/>
          <w:szCs w:val="26"/>
        </w:rPr>
      </w:pPr>
      <w:r w:rsidRPr="00BF504B">
        <w:rPr>
          <w:rFonts w:ascii="Times New Roman" w:hAnsi="Times New Roman"/>
          <w:sz w:val="26"/>
          <w:szCs w:val="26"/>
        </w:rPr>
        <w:t>Руководитель школы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8.11. Педагогические работники школы,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945FBF" w:rsidRPr="00BF504B" w:rsidRDefault="00945FBF" w:rsidP="00BF504B">
      <w:pPr>
        <w:spacing w:after="0"/>
        <w:ind w:firstLine="567"/>
        <w:jc w:val="both"/>
        <w:rPr>
          <w:rFonts w:ascii="Times New Roman" w:hAnsi="Times New Roman"/>
          <w:sz w:val="26"/>
          <w:szCs w:val="26"/>
        </w:rPr>
      </w:pPr>
      <w:r w:rsidRPr="00BF504B">
        <w:rPr>
          <w:rFonts w:ascii="Times New Roman" w:hAnsi="Times New Roman"/>
          <w:sz w:val="26"/>
          <w:szCs w:val="26"/>
        </w:rPr>
        <w:t xml:space="preserve">Педагоги школы могут быть уволены за применение методов воспитания, связанных с физическим и (или)  психическим  насилием над личностью учащихся и воспитанников школы.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 xml:space="preserve">8.12. Увольнение в порядке дисциплинарного взыскания, а также увольнение в связи с аморальным проступком и применение мер физического и психического насилия производятся без согласования с профсоюзным органом. </w:t>
      </w:r>
    </w:p>
    <w:p w:rsidR="00945FBF" w:rsidRPr="00BF504B" w:rsidRDefault="00945FBF" w:rsidP="00BF504B">
      <w:pPr>
        <w:spacing w:after="0"/>
        <w:ind w:firstLine="851"/>
        <w:jc w:val="both"/>
        <w:rPr>
          <w:rFonts w:ascii="Times New Roman" w:hAnsi="Times New Roman"/>
          <w:sz w:val="26"/>
          <w:szCs w:val="26"/>
        </w:rPr>
      </w:pPr>
      <w:r w:rsidRPr="00BF504B">
        <w:rPr>
          <w:rFonts w:ascii="Times New Roman" w:hAnsi="Times New Roman"/>
          <w:sz w:val="26"/>
          <w:szCs w:val="26"/>
        </w:rPr>
        <w:t>8.13. Дисциплинарные взыскания к руководителю школы применяются комитетом образования, который имеет право его  назначать  и увольнять.</w:t>
      </w:r>
    </w:p>
    <w:p w:rsidR="00945FBF" w:rsidRPr="00BF504B" w:rsidRDefault="00945FBF" w:rsidP="00BF504B">
      <w:pPr>
        <w:spacing w:after="0"/>
        <w:ind w:firstLine="567"/>
        <w:jc w:val="both"/>
        <w:rPr>
          <w:rFonts w:ascii="Times New Roman" w:hAnsi="Times New Roman"/>
          <w:sz w:val="26"/>
          <w:szCs w:val="26"/>
        </w:rPr>
      </w:pPr>
      <w:r w:rsidRPr="00BF504B">
        <w:rPr>
          <w:rFonts w:ascii="Times New Roman" w:hAnsi="Times New Roman"/>
          <w:sz w:val="26"/>
          <w:szCs w:val="26"/>
        </w:rPr>
        <w:t xml:space="preserve">Настоящие правила внутреннего трудового распорядка школы относятся к локальным правовым актам, регламентирующим отношения внутри коллектива и утверждаются общим собранием  коллектива по представлению администрации школы. </w:t>
      </w:r>
    </w:p>
    <w:p w:rsidR="00945FBF" w:rsidRPr="00BF504B" w:rsidRDefault="00945FBF" w:rsidP="00BF504B">
      <w:pPr>
        <w:tabs>
          <w:tab w:val="left" w:pos="2500"/>
        </w:tabs>
        <w:spacing w:after="0"/>
        <w:rPr>
          <w:rFonts w:ascii="Times New Roman" w:hAnsi="Times New Roman"/>
          <w:sz w:val="26"/>
          <w:szCs w:val="26"/>
        </w:rPr>
      </w:pPr>
    </w:p>
    <w:p w:rsidR="00945FBF" w:rsidRPr="00BF504B" w:rsidRDefault="00945FBF" w:rsidP="00BF504B">
      <w:pPr>
        <w:tabs>
          <w:tab w:val="left" w:pos="2500"/>
        </w:tabs>
        <w:spacing w:after="0"/>
        <w:rPr>
          <w:rFonts w:ascii="Times New Roman" w:hAnsi="Times New Roman"/>
          <w:sz w:val="26"/>
          <w:szCs w:val="26"/>
        </w:rPr>
      </w:pPr>
    </w:p>
    <w:p w:rsidR="00945FBF" w:rsidRPr="00BF504B" w:rsidRDefault="00945FBF" w:rsidP="00BF504B">
      <w:pPr>
        <w:tabs>
          <w:tab w:val="left" w:pos="2500"/>
        </w:tabs>
        <w:spacing w:after="0"/>
        <w:rPr>
          <w:rFonts w:ascii="Times New Roman" w:hAnsi="Times New Roman"/>
          <w:sz w:val="26"/>
          <w:szCs w:val="26"/>
        </w:rPr>
      </w:pPr>
    </w:p>
    <w:p w:rsidR="004457F5" w:rsidRDefault="004457F5" w:rsidP="00BF504B">
      <w:pPr>
        <w:tabs>
          <w:tab w:val="left" w:pos="2500"/>
        </w:tabs>
        <w:spacing w:after="0"/>
        <w:rPr>
          <w:rFonts w:ascii="Times New Roman" w:hAnsi="Times New Roman"/>
          <w:sz w:val="26"/>
          <w:szCs w:val="26"/>
        </w:rPr>
      </w:pPr>
    </w:p>
    <w:p w:rsidR="00C23B82" w:rsidRDefault="00C23B82" w:rsidP="00BF504B">
      <w:pPr>
        <w:tabs>
          <w:tab w:val="left" w:pos="2500"/>
        </w:tabs>
        <w:spacing w:after="0"/>
        <w:rPr>
          <w:rFonts w:ascii="Times New Roman" w:hAnsi="Times New Roman"/>
          <w:sz w:val="26"/>
          <w:szCs w:val="26"/>
        </w:rPr>
      </w:pPr>
    </w:p>
    <w:p w:rsidR="00C23B82" w:rsidRDefault="00C23B82" w:rsidP="00BF504B">
      <w:pPr>
        <w:tabs>
          <w:tab w:val="left" w:pos="2500"/>
        </w:tabs>
        <w:spacing w:after="0"/>
        <w:rPr>
          <w:rFonts w:ascii="Times New Roman" w:hAnsi="Times New Roman"/>
          <w:sz w:val="26"/>
          <w:szCs w:val="26"/>
        </w:rPr>
      </w:pPr>
    </w:p>
    <w:p w:rsidR="00C23B82" w:rsidRDefault="00C23B82" w:rsidP="00BF504B">
      <w:pPr>
        <w:tabs>
          <w:tab w:val="left" w:pos="2500"/>
        </w:tabs>
        <w:spacing w:after="0"/>
        <w:rPr>
          <w:rFonts w:ascii="Times New Roman" w:hAnsi="Times New Roman"/>
          <w:sz w:val="26"/>
          <w:szCs w:val="26"/>
        </w:rPr>
      </w:pPr>
    </w:p>
    <w:p w:rsidR="00C23B82" w:rsidRDefault="00C23B82" w:rsidP="00BF504B">
      <w:pPr>
        <w:tabs>
          <w:tab w:val="left" w:pos="2500"/>
        </w:tabs>
        <w:spacing w:after="0"/>
        <w:rPr>
          <w:rFonts w:ascii="Times New Roman" w:hAnsi="Times New Roman"/>
          <w:sz w:val="26"/>
          <w:szCs w:val="26"/>
        </w:rPr>
      </w:pPr>
    </w:p>
    <w:p w:rsidR="00C23B82" w:rsidRDefault="00C23B82" w:rsidP="00BF504B">
      <w:pPr>
        <w:tabs>
          <w:tab w:val="left" w:pos="2500"/>
        </w:tabs>
        <w:spacing w:after="0"/>
        <w:rPr>
          <w:rFonts w:ascii="Times New Roman" w:hAnsi="Times New Roman"/>
          <w:sz w:val="26"/>
          <w:szCs w:val="26"/>
        </w:rPr>
      </w:pPr>
    </w:p>
    <w:p w:rsidR="00C23B82" w:rsidRDefault="00C23B82" w:rsidP="00BF504B">
      <w:pPr>
        <w:tabs>
          <w:tab w:val="left" w:pos="2500"/>
        </w:tabs>
        <w:spacing w:after="0"/>
        <w:rPr>
          <w:rFonts w:ascii="Times New Roman" w:hAnsi="Times New Roman"/>
          <w:sz w:val="26"/>
          <w:szCs w:val="26"/>
        </w:rPr>
      </w:pPr>
    </w:p>
    <w:p w:rsidR="00C23B82" w:rsidRPr="00BF504B" w:rsidRDefault="00C23B82" w:rsidP="00BF504B">
      <w:pPr>
        <w:tabs>
          <w:tab w:val="left" w:pos="2500"/>
        </w:tabs>
        <w:spacing w:after="0"/>
        <w:rPr>
          <w:rFonts w:ascii="Times New Roman" w:hAnsi="Times New Roman"/>
          <w:sz w:val="26"/>
          <w:szCs w:val="26"/>
        </w:rPr>
      </w:pPr>
    </w:p>
    <w:p w:rsidR="004457F5" w:rsidRPr="00BF504B"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lastRenderedPageBreak/>
        <w:t>Приложение № 2</w:t>
      </w:r>
    </w:p>
    <w:p w:rsidR="004457F5" w:rsidRPr="00BF504B" w:rsidRDefault="004457F5"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457F5" w:rsidRPr="00BF504B" w:rsidRDefault="004457F5"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457F5" w:rsidRPr="00BF504B" w:rsidRDefault="004457F5"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457F5" w:rsidRPr="00BF504B" w:rsidRDefault="004457F5" w:rsidP="00BF504B">
      <w:pPr>
        <w:spacing w:after="0" w:line="240" w:lineRule="auto"/>
        <w:jc w:val="center"/>
        <w:rPr>
          <w:rFonts w:ascii="Times New Roman" w:eastAsia="Times New Roman" w:hAnsi="Times New Roman" w:cs="Times New Roman"/>
          <w:b/>
          <w:sz w:val="26"/>
          <w:szCs w:val="26"/>
          <w:lang w:eastAsia="ru-RU"/>
        </w:rPr>
      </w:pPr>
    </w:p>
    <w:p w:rsidR="004457F5" w:rsidRPr="00BF504B" w:rsidRDefault="004457F5" w:rsidP="00BF504B">
      <w:pPr>
        <w:spacing w:after="0" w:line="240" w:lineRule="auto"/>
        <w:jc w:val="center"/>
        <w:rPr>
          <w:rFonts w:ascii="Times New Roman" w:eastAsia="Times New Roman" w:hAnsi="Times New Roman" w:cs="Times New Roman"/>
          <w:b/>
          <w:sz w:val="26"/>
          <w:szCs w:val="26"/>
          <w:lang w:eastAsia="ru-RU"/>
        </w:rPr>
      </w:pPr>
    </w:p>
    <w:p w:rsidR="004457F5" w:rsidRPr="00BF504B" w:rsidRDefault="004457F5"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457F5" w:rsidRPr="00BF504B" w:rsidRDefault="004457F5"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457F5" w:rsidRPr="00BF504B" w:rsidRDefault="004457F5" w:rsidP="00BF504B">
      <w:pPr>
        <w:spacing w:after="0"/>
        <w:rPr>
          <w:rFonts w:ascii="Times New Roman" w:hAnsi="Times New Roman"/>
          <w:sz w:val="26"/>
          <w:szCs w:val="26"/>
        </w:rPr>
      </w:pPr>
    </w:p>
    <w:p w:rsidR="004457F5" w:rsidRPr="00BF504B" w:rsidRDefault="004457F5" w:rsidP="00BF504B">
      <w:pPr>
        <w:pStyle w:val="3"/>
        <w:tabs>
          <w:tab w:val="left" w:pos="2500"/>
        </w:tabs>
        <w:jc w:val="center"/>
        <w:rPr>
          <w:rFonts w:ascii="Times New Roman" w:hAnsi="Times New Roman"/>
          <w:b/>
          <w:color w:val="auto"/>
          <w:sz w:val="26"/>
          <w:szCs w:val="26"/>
        </w:rPr>
      </w:pPr>
      <w:r w:rsidRPr="00BF504B">
        <w:rPr>
          <w:rFonts w:ascii="Times New Roman" w:hAnsi="Times New Roman"/>
          <w:b/>
          <w:color w:val="auto"/>
          <w:sz w:val="26"/>
          <w:szCs w:val="26"/>
        </w:rPr>
        <w:t>Положение</w:t>
      </w:r>
    </w:p>
    <w:p w:rsidR="004457F5" w:rsidRPr="00383A4F" w:rsidRDefault="004457F5" w:rsidP="00383A4F">
      <w:pPr>
        <w:spacing w:after="0" w:line="240" w:lineRule="auto"/>
        <w:jc w:val="center"/>
        <w:rPr>
          <w:rFonts w:ascii="Times New Roman" w:eastAsia="Arial" w:hAnsi="Times New Roman" w:cs="Times New Roman"/>
          <w:sz w:val="26"/>
          <w:szCs w:val="26"/>
        </w:rPr>
      </w:pPr>
      <w:r w:rsidRPr="00BF504B">
        <w:rPr>
          <w:rFonts w:ascii="Times New Roman" w:hAnsi="Times New Roman"/>
          <w:b/>
          <w:sz w:val="26"/>
          <w:szCs w:val="26"/>
        </w:rPr>
        <w:t xml:space="preserve">об оплате труда работников </w:t>
      </w:r>
      <w:r w:rsidR="00383A4F" w:rsidRPr="00BF504B">
        <w:rPr>
          <w:rFonts w:ascii="Times New Roman" w:eastAsia="Times New Roman" w:hAnsi="Times New Roman" w:cs="Times New Roman"/>
          <w:b/>
          <w:sz w:val="26"/>
          <w:szCs w:val="26"/>
          <w:lang w:eastAsia="ru-RU"/>
        </w:rPr>
        <w:t>МБОУ «СОШ  №1</w:t>
      </w:r>
      <w:r w:rsidR="00383A4F" w:rsidRPr="00BF504B">
        <w:rPr>
          <w:rFonts w:ascii="Times New Roman" w:eastAsia="Arial" w:hAnsi="Times New Roman" w:cs="Times New Roman"/>
          <w:sz w:val="26"/>
          <w:szCs w:val="26"/>
        </w:rPr>
        <w:t xml:space="preserve"> </w:t>
      </w:r>
      <w:r w:rsidR="00383A4F" w:rsidRPr="00BF504B">
        <w:rPr>
          <w:rFonts w:ascii="Times New Roman" w:eastAsia="Arial" w:hAnsi="Times New Roman" w:cs="Times New Roman"/>
          <w:b/>
          <w:sz w:val="26"/>
          <w:szCs w:val="26"/>
        </w:rPr>
        <w:t xml:space="preserve">им.А.А.Касаева  </w:t>
      </w:r>
      <w:r w:rsidR="00383A4F" w:rsidRPr="00BF504B">
        <w:rPr>
          <w:rFonts w:ascii="Times New Roman" w:eastAsia="Times New Roman" w:hAnsi="Times New Roman" w:cs="Times New Roman"/>
          <w:b/>
          <w:sz w:val="26"/>
          <w:szCs w:val="26"/>
          <w:lang w:eastAsia="ru-RU"/>
        </w:rPr>
        <w:t>с.Валерик»</w:t>
      </w:r>
    </w:p>
    <w:p w:rsidR="004457F5" w:rsidRPr="00BF504B" w:rsidRDefault="004457F5" w:rsidP="00BF504B">
      <w:pPr>
        <w:tabs>
          <w:tab w:val="left" w:pos="2500"/>
        </w:tabs>
        <w:spacing w:after="0"/>
        <w:jc w:val="center"/>
        <w:rPr>
          <w:rFonts w:ascii="Times New Roman" w:hAnsi="Times New Roman"/>
          <w:b/>
          <w:sz w:val="26"/>
          <w:szCs w:val="26"/>
        </w:rPr>
      </w:pPr>
      <w:r w:rsidRPr="00BF504B">
        <w:rPr>
          <w:rFonts w:ascii="Times New Roman" w:hAnsi="Times New Roman"/>
          <w:b/>
          <w:sz w:val="26"/>
          <w:szCs w:val="26"/>
        </w:rPr>
        <w:t>1. Нормы рабочего времени, нормы учебной нагрузки</w:t>
      </w:r>
    </w:p>
    <w:p w:rsidR="004457F5" w:rsidRPr="00BF504B" w:rsidRDefault="004457F5" w:rsidP="00BF504B">
      <w:pPr>
        <w:pStyle w:val="ac"/>
        <w:spacing w:after="0"/>
        <w:ind w:left="0"/>
        <w:rPr>
          <w:sz w:val="26"/>
          <w:szCs w:val="26"/>
        </w:rPr>
      </w:pPr>
      <w:r w:rsidRPr="00BF504B">
        <w:rPr>
          <w:sz w:val="26"/>
          <w:szCs w:val="26"/>
        </w:rPr>
        <w:t xml:space="preserve">     1.1. 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rsidR="004457F5" w:rsidRPr="00BF504B" w:rsidRDefault="004457F5" w:rsidP="00BF504B">
      <w:pPr>
        <w:pStyle w:val="ac"/>
        <w:numPr>
          <w:ilvl w:val="0"/>
          <w:numId w:val="28"/>
        </w:numPr>
        <w:tabs>
          <w:tab w:val="left" w:pos="2500"/>
        </w:tabs>
        <w:spacing w:after="0" w:line="240" w:lineRule="auto"/>
        <w:jc w:val="both"/>
        <w:rPr>
          <w:sz w:val="26"/>
          <w:szCs w:val="26"/>
        </w:rPr>
      </w:pPr>
      <w:r w:rsidRPr="00BF504B">
        <w:rPr>
          <w:sz w:val="26"/>
          <w:szCs w:val="26"/>
        </w:rPr>
        <w:t>за 36 часов педагогической работы в неделю: воспитателям дошкольных групп; педагогам-психологам; социальным педагогам;</w:t>
      </w:r>
    </w:p>
    <w:p w:rsidR="004457F5" w:rsidRPr="00BF504B" w:rsidRDefault="004457F5" w:rsidP="00BF504B">
      <w:pPr>
        <w:pStyle w:val="2"/>
        <w:spacing w:after="0"/>
        <w:jc w:val="both"/>
        <w:rPr>
          <w:sz w:val="26"/>
          <w:szCs w:val="26"/>
        </w:rPr>
      </w:pPr>
      <w:r w:rsidRPr="00BF504B">
        <w:rPr>
          <w:sz w:val="26"/>
          <w:szCs w:val="26"/>
        </w:rPr>
        <w:t>1.2. Продолжительность рабочего времени других работников  составляет 36 часов в неделю .</w:t>
      </w:r>
    </w:p>
    <w:p w:rsidR="004457F5" w:rsidRPr="00BF504B" w:rsidRDefault="004457F5" w:rsidP="00BF504B">
      <w:pPr>
        <w:tabs>
          <w:tab w:val="left" w:pos="2500"/>
        </w:tabs>
        <w:spacing w:after="0"/>
        <w:ind w:left="360"/>
        <w:jc w:val="center"/>
        <w:rPr>
          <w:rFonts w:ascii="Times New Roman" w:hAnsi="Times New Roman"/>
          <w:b/>
          <w:sz w:val="26"/>
          <w:szCs w:val="26"/>
        </w:rPr>
      </w:pPr>
      <w:r w:rsidRPr="00BF504B">
        <w:rPr>
          <w:rFonts w:ascii="Times New Roman" w:hAnsi="Times New Roman"/>
          <w:b/>
          <w:sz w:val="26"/>
          <w:szCs w:val="26"/>
        </w:rPr>
        <w:t>2. Порядок исчисления заработной платы (тарификация).</w:t>
      </w:r>
    </w:p>
    <w:p w:rsidR="004457F5" w:rsidRPr="00BF504B" w:rsidRDefault="004457F5" w:rsidP="00BF504B">
      <w:pPr>
        <w:tabs>
          <w:tab w:val="left" w:pos="2500"/>
        </w:tabs>
        <w:spacing w:after="0"/>
        <w:ind w:firstLine="567"/>
        <w:jc w:val="both"/>
        <w:rPr>
          <w:rFonts w:ascii="Times New Roman" w:hAnsi="Times New Roman"/>
          <w:sz w:val="26"/>
          <w:szCs w:val="26"/>
        </w:rPr>
      </w:pPr>
      <w:r w:rsidRPr="00BF504B">
        <w:rPr>
          <w:rFonts w:ascii="Times New Roman" w:hAnsi="Times New Roman"/>
          <w:sz w:val="26"/>
          <w:szCs w:val="26"/>
        </w:rPr>
        <w:t>Месячная заработная плата педагогических работников школы определяется путем умножения персональной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rsidR="004457F5" w:rsidRPr="00BF504B" w:rsidRDefault="004457F5" w:rsidP="00BF504B">
      <w:pPr>
        <w:tabs>
          <w:tab w:val="left" w:pos="2500"/>
        </w:tabs>
        <w:spacing w:after="0"/>
        <w:ind w:firstLine="567"/>
        <w:jc w:val="both"/>
        <w:rPr>
          <w:rFonts w:ascii="Times New Roman" w:hAnsi="Times New Roman"/>
          <w:sz w:val="26"/>
          <w:szCs w:val="26"/>
        </w:rPr>
      </w:pPr>
      <w:r w:rsidRPr="00BF504B">
        <w:rPr>
          <w:rFonts w:ascii="Times New Roman" w:hAnsi="Times New Roman"/>
          <w:sz w:val="26"/>
          <w:szCs w:val="26"/>
        </w:rPr>
        <w:t>Установленная при тарификации заработная плата выплачивается ежемесячно независимо от числа недель и рабочих дней в разные месяцы года.</w:t>
      </w:r>
    </w:p>
    <w:p w:rsidR="004457F5" w:rsidRPr="00BF504B" w:rsidRDefault="004457F5" w:rsidP="00BF504B">
      <w:pPr>
        <w:tabs>
          <w:tab w:val="left" w:pos="2500"/>
        </w:tabs>
        <w:spacing w:after="0"/>
        <w:jc w:val="both"/>
        <w:rPr>
          <w:rFonts w:ascii="Times New Roman" w:hAnsi="Times New Roman"/>
          <w:sz w:val="26"/>
          <w:szCs w:val="26"/>
        </w:rPr>
      </w:pPr>
      <w:r w:rsidRPr="00BF504B">
        <w:rPr>
          <w:rFonts w:ascii="Times New Roman" w:hAnsi="Times New Roman"/>
          <w:sz w:val="26"/>
          <w:szCs w:val="26"/>
        </w:rPr>
        <w:t xml:space="preserve">      Тарификация воспитателей  и преподавателей производится один раз в год.</w:t>
      </w:r>
    </w:p>
    <w:p w:rsidR="004457F5" w:rsidRPr="00BF504B" w:rsidRDefault="004457F5" w:rsidP="00BF504B">
      <w:pPr>
        <w:pStyle w:val="4"/>
        <w:ind w:left="360"/>
        <w:jc w:val="center"/>
        <w:rPr>
          <w:rFonts w:ascii="Times New Roman" w:hAnsi="Times New Roman" w:cs="Times New Roman"/>
          <w:i w:val="0"/>
          <w:color w:val="auto"/>
          <w:sz w:val="26"/>
          <w:szCs w:val="26"/>
        </w:rPr>
      </w:pPr>
      <w:r w:rsidRPr="00BF504B">
        <w:rPr>
          <w:rFonts w:ascii="Times New Roman" w:hAnsi="Times New Roman" w:cs="Times New Roman"/>
          <w:i w:val="0"/>
          <w:color w:val="auto"/>
          <w:sz w:val="26"/>
          <w:szCs w:val="26"/>
        </w:rPr>
        <w:t>3. Порядок и условия почасовой  оплаты труда.</w:t>
      </w:r>
    </w:p>
    <w:p w:rsidR="004457F5" w:rsidRPr="00BF504B" w:rsidRDefault="004457F5" w:rsidP="00BF504B">
      <w:pPr>
        <w:spacing w:after="0"/>
        <w:ind w:left="360"/>
        <w:jc w:val="both"/>
        <w:rPr>
          <w:rFonts w:ascii="Times New Roman" w:hAnsi="Times New Roman"/>
          <w:sz w:val="26"/>
          <w:szCs w:val="26"/>
        </w:rPr>
      </w:pPr>
      <w:r w:rsidRPr="00BF504B">
        <w:rPr>
          <w:rFonts w:ascii="Times New Roman" w:hAnsi="Times New Roman"/>
          <w:sz w:val="26"/>
          <w:szCs w:val="26"/>
        </w:rPr>
        <w:t>Почасовая оплата труда педагогических работников школы применяется при оплате:</w:t>
      </w:r>
    </w:p>
    <w:p w:rsidR="004457F5" w:rsidRPr="00BF504B" w:rsidRDefault="004457F5" w:rsidP="00BF504B">
      <w:pPr>
        <w:numPr>
          <w:ilvl w:val="0"/>
          <w:numId w:val="28"/>
        </w:numPr>
        <w:tabs>
          <w:tab w:val="left" w:pos="2500"/>
        </w:tabs>
        <w:spacing w:after="0" w:line="240" w:lineRule="auto"/>
        <w:jc w:val="both"/>
        <w:rPr>
          <w:rFonts w:ascii="Times New Roman" w:hAnsi="Times New Roman"/>
          <w:sz w:val="26"/>
          <w:szCs w:val="26"/>
        </w:rPr>
      </w:pPr>
      <w:r w:rsidRPr="00BF504B">
        <w:rPr>
          <w:rFonts w:ascii="Times New Roman" w:hAnsi="Times New Roman"/>
          <w:sz w:val="26"/>
          <w:szCs w:val="26"/>
        </w:rPr>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4457F5" w:rsidRPr="00BF504B" w:rsidRDefault="004457F5" w:rsidP="00BF504B">
      <w:pPr>
        <w:tabs>
          <w:tab w:val="left" w:pos="2500"/>
        </w:tabs>
        <w:spacing w:after="0"/>
        <w:ind w:firstLine="567"/>
        <w:jc w:val="both"/>
        <w:rPr>
          <w:rFonts w:ascii="Times New Roman" w:hAnsi="Times New Roman"/>
          <w:sz w:val="26"/>
          <w:szCs w:val="26"/>
        </w:rPr>
      </w:pPr>
      <w:r w:rsidRPr="00BF504B">
        <w:rPr>
          <w:rFonts w:ascii="Times New Roman" w:hAnsi="Times New Roman"/>
          <w:sz w:val="26"/>
          <w:szCs w:val="26"/>
        </w:rPr>
        <w:t>Размер  оплаты за один час указанной педагогической работы определяется путем деления персональной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при норме 36 часов в неделю – 150, 0;   при норме 40 часов в неделю – 166, 2</w:t>
      </w:r>
    </w:p>
    <w:p w:rsidR="004457F5" w:rsidRPr="00BF504B" w:rsidRDefault="004457F5" w:rsidP="00BF504B">
      <w:pPr>
        <w:pStyle w:val="4"/>
        <w:ind w:left="360"/>
        <w:jc w:val="center"/>
        <w:rPr>
          <w:rFonts w:ascii="Times New Roman" w:hAnsi="Times New Roman" w:cs="Times New Roman"/>
          <w:i w:val="0"/>
          <w:color w:val="auto"/>
          <w:sz w:val="26"/>
          <w:szCs w:val="26"/>
        </w:rPr>
      </w:pPr>
      <w:r w:rsidRPr="00BF504B">
        <w:rPr>
          <w:rFonts w:ascii="Times New Roman" w:hAnsi="Times New Roman" w:cs="Times New Roman"/>
          <w:i w:val="0"/>
          <w:color w:val="auto"/>
          <w:sz w:val="26"/>
          <w:szCs w:val="26"/>
        </w:rPr>
        <w:lastRenderedPageBreak/>
        <w:t>4.  Повышение ставок заработной платы и должностных окладов.</w:t>
      </w:r>
    </w:p>
    <w:p w:rsidR="004457F5" w:rsidRPr="00BF504B" w:rsidRDefault="004457F5" w:rsidP="00BF504B">
      <w:pPr>
        <w:pStyle w:val="4"/>
        <w:jc w:val="both"/>
        <w:rPr>
          <w:rFonts w:ascii="Times New Roman" w:hAnsi="Times New Roman" w:cs="Times New Roman"/>
          <w:b/>
          <w:i w:val="0"/>
          <w:color w:val="auto"/>
          <w:sz w:val="26"/>
          <w:szCs w:val="26"/>
        </w:rPr>
      </w:pPr>
      <w:r w:rsidRPr="00BF504B">
        <w:rPr>
          <w:rFonts w:ascii="Times New Roman" w:hAnsi="Times New Roman" w:cs="Times New Roman"/>
          <w:i w:val="0"/>
          <w:color w:val="auto"/>
          <w:sz w:val="26"/>
          <w:szCs w:val="26"/>
        </w:rPr>
        <w:t xml:space="preserve">     1. Оплата труда педагогических и других работников производится по повышенным ставкам (окладам) в следующих случаях:</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повышающий коэффициент за квалификационную категорию;</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повышающий коэффициент за почетное звание;</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персональный повышающий коэффициент.</w:t>
      </w:r>
    </w:p>
    <w:p w:rsidR="004457F5" w:rsidRPr="00BF504B" w:rsidRDefault="004457F5" w:rsidP="00BF504B">
      <w:pPr>
        <w:pStyle w:val="4"/>
        <w:ind w:left="1080" w:hanging="720"/>
        <w:jc w:val="center"/>
        <w:rPr>
          <w:rFonts w:ascii="Times New Roman" w:hAnsi="Times New Roman" w:cs="Times New Roman"/>
          <w:i w:val="0"/>
          <w:color w:val="auto"/>
          <w:sz w:val="26"/>
          <w:szCs w:val="26"/>
        </w:rPr>
      </w:pPr>
      <w:r w:rsidRPr="00BF504B">
        <w:rPr>
          <w:rFonts w:ascii="Times New Roman" w:hAnsi="Times New Roman" w:cs="Times New Roman"/>
          <w:i w:val="0"/>
          <w:color w:val="auto"/>
          <w:sz w:val="26"/>
          <w:szCs w:val="26"/>
        </w:rPr>
        <w:t>5.  Доплаты.</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1. Доплаты компенсационного характера за условия труда, отклоняющиеся от нормальных устанавливаются:</w:t>
      </w:r>
    </w:p>
    <w:p w:rsidR="004457F5" w:rsidRPr="00BF504B" w:rsidRDefault="004457F5" w:rsidP="00BF504B">
      <w:pPr>
        <w:numPr>
          <w:ilvl w:val="0"/>
          <w:numId w:val="28"/>
        </w:numPr>
        <w:spacing w:after="0" w:line="240" w:lineRule="auto"/>
        <w:jc w:val="both"/>
        <w:rPr>
          <w:rFonts w:ascii="Times New Roman" w:hAnsi="Times New Roman"/>
          <w:sz w:val="26"/>
          <w:szCs w:val="26"/>
        </w:rPr>
      </w:pPr>
      <w:r w:rsidRPr="00BF504B">
        <w:rPr>
          <w:rFonts w:ascii="Times New Roman" w:hAnsi="Times New Roman"/>
          <w:sz w:val="26"/>
          <w:szCs w:val="26"/>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p>
    <w:p w:rsidR="004457F5" w:rsidRPr="00BF504B" w:rsidRDefault="004457F5" w:rsidP="00BF504B">
      <w:pPr>
        <w:numPr>
          <w:ilvl w:val="0"/>
          <w:numId w:val="28"/>
        </w:numPr>
        <w:spacing w:after="0" w:line="240" w:lineRule="auto"/>
        <w:jc w:val="both"/>
        <w:rPr>
          <w:rFonts w:ascii="Times New Roman" w:hAnsi="Times New Roman"/>
          <w:sz w:val="26"/>
          <w:szCs w:val="26"/>
        </w:rPr>
      </w:pPr>
      <w:r w:rsidRPr="00BF504B">
        <w:rPr>
          <w:rFonts w:ascii="Times New Roman" w:hAnsi="Times New Roman"/>
          <w:sz w:val="26"/>
          <w:szCs w:val="26"/>
        </w:rPr>
        <w:t>с тяжелыми и вредными условиями труда – до 12 % ставки (оклада).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3.  Работа в праздничный день в случаях, предусмотренных законодательством, оплачивается не менее чем в двойном размере:</w:t>
      </w:r>
    </w:p>
    <w:p w:rsidR="004457F5" w:rsidRPr="00BF504B" w:rsidRDefault="004457F5" w:rsidP="00BF504B">
      <w:pPr>
        <w:numPr>
          <w:ilvl w:val="0"/>
          <w:numId w:val="29"/>
        </w:numPr>
        <w:spacing w:after="0" w:line="240" w:lineRule="auto"/>
        <w:jc w:val="both"/>
        <w:rPr>
          <w:rFonts w:ascii="Times New Roman" w:hAnsi="Times New Roman"/>
          <w:sz w:val="26"/>
          <w:szCs w:val="26"/>
        </w:rPr>
      </w:pPr>
      <w:r w:rsidRPr="00BF504B">
        <w:rPr>
          <w:rFonts w:ascii="Times New Roman" w:hAnsi="Times New Roman"/>
          <w:sz w:val="26"/>
          <w:szCs w:val="26"/>
        </w:rPr>
        <w:t>работникам, труд которых оплачивается по часовым или дневным ставкам в размере не менее двойной часовой или дневной ставки;</w:t>
      </w:r>
    </w:p>
    <w:p w:rsidR="004457F5" w:rsidRPr="00BF504B" w:rsidRDefault="004457F5" w:rsidP="00BF504B">
      <w:pPr>
        <w:numPr>
          <w:ilvl w:val="0"/>
          <w:numId w:val="29"/>
        </w:numPr>
        <w:spacing w:after="0" w:line="240" w:lineRule="auto"/>
        <w:jc w:val="both"/>
        <w:rPr>
          <w:rFonts w:ascii="Times New Roman" w:hAnsi="Times New Roman"/>
          <w:sz w:val="26"/>
          <w:szCs w:val="26"/>
        </w:rPr>
      </w:pPr>
      <w:r w:rsidRPr="00BF504B">
        <w:rPr>
          <w:rFonts w:ascii="Times New Roman" w:hAnsi="Times New Roman"/>
          <w:sz w:val="26"/>
          <w:szCs w:val="26"/>
        </w:rPr>
        <w:t>работникам, получающим месячный оклад в размере не менее  одинарный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По желанию работника, работавшего в праздничный день, ему может быть предоставлен другой день отдыха.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4. Воспитателям, помощникам воспитателей, младшим воспитателям за переработку рабочего времени вследствие неявки сменяющего работника или родителей, осуществляемую за пределами рабочего времени, установленного графиком работ, производится доплата: не менее чем в полуторном размере – за первые два часа работы, и не менее чем в двойной размере – за последующие часы работы.</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5.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4457F5" w:rsidRPr="00BF504B" w:rsidRDefault="004457F5" w:rsidP="00BF504B">
      <w:pPr>
        <w:numPr>
          <w:ilvl w:val="0"/>
          <w:numId w:val="30"/>
        </w:numPr>
        <w:spacing w:after="0" w:line="240" w:lineRule="auto"/>
        <w:jc w:val="both"/>
        <w:rPr>
          <w:rFonts w:ascii="Times New Roman" w:hAnsi="Times New Roman"/>
          <w:sz w:val="26"/>
          <w:szCs w:val="26"/>
        </w:rPr>
      </w:pPr>
      <w:r w:rsidRPr="00BF504B">
        <w:rPr>
          <w:rFonts w:ascii="Times New Roman" w:hAnsi="Times New Roman"/>
          <w:sz w:val="26"/>
          <w:szCs w:val="26"/>
        </w:rPr>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 xml:space="preserve">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w:t>
      </w:r>
      <w:r w:rsidRPr="00BF504B">
        <w:rPr>
          <w:rFonts w:ascii="Times New Roman" w:hAnsi="Times New Roman"/>
          <w:sz w:val="26"/>
          <w:szCs w:val="26"/>
        </w:rPr>
        <w:lastRenderedPageBreak/>
        <w:t>образовательного учреждения по соглашению сторон с учетом мнения профсоюзного органа и максимальными размерами не ограничиваются.</w:t>
      </w:r>
    </w:p>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6. Порядок определения уровня образования.</w:t>
      </w:r>
    </w:p>
    <w:p w:rsidR="004457F5" w:rsidRPr="00BF504B" w:rsidRDefault="004457F5" w:rsidP="00BF504B">
      <w:pPr>
        <w:pStyle w:val="4"/>
        <w:jc w:val="both"/>
        <w:rPr>
          <w:rFonts w:ascii="Times New Roman" w:hAnsi="Times New Roman" w:cs="Times New Roman"/>
          <w:b/>
          <w:i w:val="0"/>
          <w:color w:val="auto"/>
          <w:sz w:val="26"/>
          <w:szCs w:val="26"/>
        </w:rPr>
      </w:pPr>
      <w:r w:rsidRPr="00BF504B">
        <w:rPr>
          <w:rFonts w:ascii="Times New Roman" w:hAnsi="Times New Roman" w:cs="Times New Roman"/>
          <w:i w:val="0"/>
          <w:color w:val="auto"/>
          <w:sz w:val="26"/>
          <w:szCs w:val="26"/>
        </w:rPr>
        <w:t>Уровень образования педагогических работников при установлении размеров оплаты труда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rsidR="004457F5" w:rsidRPr="00BF504B" w:rsidRDefault="004457F5" w:rsidP="00BF504B">
      <w:pPr>
        <w:pStyle w:val="4"/>
        <w:jc w:val="both"/>
        <w:rPr>
          <w:rFonts w:ascii="Times New Roman" w:hAnsi="Times New Roman" w:cs="Times New Roman"/>
          <w:b/>
          <w:i w:val="0"/>
          <w:color w:val="auto"/>
          <w:sz w:val="26"/>
          <w:szCs w:val="26"/>
        </w:rPr>
      </w:pPr>
      <w:r w:rsidRPr="00BF504B">
        <w:rPr>
          <w:rFonts w:ascii="Times New Roman" w:hAnsi="Times New Roman" w:cs="Times New Roman"/>
          <w:i w:val="0"/>
          <w:color w:val="auto"/>
          <w:sz w:val="26"/>
          <w:szCs w:val="26"/>
        </w:rPr>
        <w:t xml:space="preserve">     2. Педагогическим работникам, получившим диплом государственного образца о высшем профессиональном образовании, размер оплаты труда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4457F5" w:rsidRPr="00BF504B" w:rsidRDefault="004457F5" w:rsidP="00BF504B">
      <w:pPr>
        <w:pStyle w:val="4"/>
        <w:jc w:val="both"/>
        <w:rPr>
          <w:rFonts w:ascii="Times New Roman" w:hAnsi="Times New Roman" w:cs="Times New Roman"/>
          <w:b/>
          <w:i w:val="0"/>
          <w:color w:val="auto"/>
          <w:sz w:val="26"/>
          <w:szCs w:val="26"/>
        </w:rPr>
      </w:pPr>
      <w:r w:rsidRPr="00BF504B">
        <w:rPr>
          <w:rFonts w:ascii="Times New Roman" w:hAnsi="Times New Roman" w:cs="Times New Roman"/>
          <w:i w:val="0"/>
          <w:color w:val="auto"/>
          <w:sz w:val="26"/>
          <w:szCs w:val="26"/>
        </w:rPr>
        <w:t xml:space="preserve">     3. 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размер оплаты труда, что и лицам, имеющим соответствующий стаж и образование. Рассмотрение аттестационной комиссией школы вопроса об установлении более высокого размера оплаты труда, осуществляется на основании представления директора школы.</w:t>
      </w:r>
    </w:p>
    <w:p w:rsidR="004457F5" w:rsidRPr="00BF504B" w:rsidRDefault="004457F5" w:rsidP="00BF504B">
      <w:pPr>
        <w:pStyle w:val="4"/>
        <w:jc w:val="center"/>
        <w:rPr>
          <w:rFonts w:ascii="Times New Roman" w:hAnsi="Times New Roman" w:cs="Times New Roman"/>
          <w:i w:val="0"/>
          <w:color w:val="auto"/>
          <w:sz w:val="26"/>
          <w:szCs w:val="26"/>
        </w:rPr>
      </w:pPr>
      <w:r w:rsidRPr="00BF504B">
        <w:rPr>
          <w:rFonts w:ascii="Times New Roman" w:hAnsi="Times New Roman" w:cs="Times New Roman"/>
          <w:i w:val="0"/>
          <w:color w:val="auto"/>
          <w:sz w:val="26"/>
          <w:szCs w:val="26"/>
        </w:rPr>
        <w:t>7.  Порядок определения стажа педагогической работы.</w:t>
      </w:r>
    </w:p>
    <w:p w:rsidR="004457F5" w:rsidRPr="00BF504B" w:rsidRDefault="004457F5" w:rsidP="00BF504B">
      <w:pPr>
        <w:pStyle w:val="4"/>
        <w:jc w:val="both"/>
        <w:rPr>
          <w:rFonts w:ascii="Times New Roman" w:hAnsi="Times New Roman" w:cs="Times New Roman"/>
          <w:b/>
          <w:i w:val="0"/>
          <w:color w:val="auto"/>
          <w:sz w:val="26"/>
          <w:szCs w:val="26"/>
        </w:rPr>
      </w:pPr>
      <w:r w:rsidRPr="00BF504B">
        <w:rPr>
          <w:rFonts w:ascii="Times New Roman" w:hAnsi="Times New Roman" w:cs="Times New Roman"/>
          <w:i w:val="0"/>
          <w:color w:val="auto"/>
          <w:sz w:val="26"/>
          <w:szCs w:val="26"/>
        </w:rPr>
        <w:t xml:space="preserve">   1. Основным документом для определения стажа педагогической работы является трудовая книжка.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Стаж работы по специальности,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учреждений, заверенных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         </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В исключительных случаях, когда не предоставляется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rsidR="004457F5" w:rsidRDefault="004457F5" w:rsidP="00BF504B">
      <w:pPr>
        <w:spacing w:after="0"/>
        <w:jc w:val="both"/>
        <w:rPr>
          <w:rFonts w:ascii="Times New Roman" w:hAnsi="Times New Roman"/>
          <w:sz w:val="26"/>
          <w:szCs w:val="26"/>
        </w:rPr>
      </w:pPr>
    </w:p>
    <w:p w:rsidR="00383A4F" w:rsidRDefault="00383A4F" w:rsidP="00BF504B">
      <w:pPr>
        <w:spacing w:after="0"/>
        <w:jc w:val="both"/>
        <w:rPr>
          <w:rFonts w:ascii="Times New Roman" w:hAnsi="Times New Roman"/>
          <w:sz w:val="26"/>
          <w:szCs w:val="26"/>
        </w:rPr>
      </w:pPr>
    </w:p>
    <w:p w:rsidR="00383A4F" w:rsidRDefault="00383A4F" w:rsidP="00BF504B">
      <w:pPr>
        <w:spacing w:after="0"/>
        <w:jc w:val="both"/>
        <w:rPr>
          <w:rFonts w:ascii="Times New Roman" w:hAnsi="Times New Roman"/>
          <w:sz w:val="26"/>
          <w:szCs w:val="26"/>
        </w:rPr>
      </w:pPr>
    </w:p>
    <w:p w:rsidR="00383A4F" w:rsidRDefault="00383A4F" w:rsidP="00BF504B">
      <w:pPr>
        <w:spacing w:after="0"/>
        <w:jc w:val="both"/>
        <w:rPr>
          <w:rFonts w:ascii="Times New Roman" w:hAnsi="Times New Roman"/>
          <w:sz w:val="26"/>
          <w:szCs w:val="26"/>
        </w:rPr>
      </w:pPr>
    </w:p>
    <w:p w:rsidR="00383A4F" w:rsidRPr="00BF504B" w:rsidRDefault="00383A4F" w:rsidP="00BF504B">
      <w:pPr>
        <w:spacing w:after="0"/>
        <w:jc w:val="both"/>
        <w:rPr>
          <w:rFonts w:ascii="Times New Roman" w:hAnsi="Times New Roman"/>
          <w:sz w:val="26"/>
          <w:szCs w:val="26"/>
        </w:rPr>
      </w:pPr>
    </w:p>
    <w:p w:rsidR="004457F5" w:rsidRPr="00BF504B" w:rsidRDefault="004457F5" w:rsidP="00BF504B">
      <w:pPr>
        <w:tabs>
          <w:tab w:val="left" w:pos="2500"/>
        </w:tabs>
        <w:spacing w:after="0"/>
        <w:rPr>
          <w:rFonts w:ascii="Times New Roman" w:hAnsi="Times New Roman"/>
          <w:sz w:val="26"/>
          <w:szCs w:val="26"/>
        </w:rPr>
      </w:pPr>
      <w:r w:rsidRPr="00BF504B">
        <w:rPr>
          <w:rFonts w:ascii="Times New Roman" w:hAnsi="Times New Roman"/>
          <w:sz w:val="26"/>
          <w:szCs w:val="26"/>
        </w:rPr>
        <w:tab/>
      </w:r>
      <w:r w:rsidRPr="00BF504B">
        <w:rPr>
          <w:rFonts w:ascii="Times New Roman" w:hAnsi="Times New Roman"/>
          <w:sz w:val="26"/>
          <w:szCs w:val="26"/>
        </w:rPr>
        <w:tab/>
      </w:r>
    </w:p>
    <w:p w:rsidR="004457F5" w:rsidRPr="00BF504B"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Приложение № 3</w:t>
      </w:r>
    </w:p>
    <w:p w:rsidR="004457F5" w:rsidRPr="00BF504B" w:rsidRDefault="004457F5"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457F5" w:rsidRPr="00BF504B" w:rsidRDefault="004457F5"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457F5" w:rsidRPr="00BF504B" w:rsidRDefault="004457F5"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457F5" w:rsidRPr="00BF504B" w:rsidRDefault="004457F5" w:rsidP="00BF504B">
      <w:pPr>
        <w:spacing w:after="0" w:line="240" w:lineRule="auto"/>
        <w:rPr>
          <w:rFonts w:ascii="Times New Roman" w:eastAsia="Times New Roman" w:hAnsi="Times New Roman" w:cs="Times New Roman"/>
          <w:b/>
          <w:sz w:val="26"/>
          <w:szCs w:val="26"/>
          <w:lang w:eastAsia="ru-RU"/>
        </w:rPr>
      </w:pPr>
    </w:p>
    <w:p w:rsidR="004457F5" w:rsidRPr="00BF504B" w:rsidRDefault="004457F5"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457F5" w:rsidRPr="00BF504B" w:rsidRDefault="004457F5"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СОГЛАШЕНИЕ</w:t>
      </w:r>
    </w:p>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по  охране  труда  и  технике  безопасности</w:t>
      </w:r>
    </w:p>
    <w:p w:rsidR="004457F5" w:rsidRPr="00BF504B" w:rsidRDefault="00F63AB6" w:rsidP="00BF504B">
      <w:pPr>
        <w:spacing w:after="0"/>
        <w:jc w:val="center"/>
        <w:rPr>
          <w:rFonts w:ascii="Times New Roman" w:hAnsi="Times New Roman"/>
          <w:b/>
          <w:sz w:val="26"/>
          <w:szCs w:val="26"/>
        </w:rPr>
      </w:pPr>
      <w:r w:rsidRPr="00BF504B">
        <w:rPr>
          <w:rFonts w:ascii="Times New Roman" w:hAnsi="Times New Roman"/>
          <w:b/>
          <w:sz w:val="26"/>
          <w:szCs w:val="26"/>
        </w:rPr>
        <w:t>на  2026-2029 уч. год.</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Администрация и  комитет  первичной  организации  профсоюза МБОУ «</w:t>
      </w:r>
      <w:r w:rsidR="00F63AB6" w:rsidRPr="00BF504B">
        <w:rPr>
          <w:rFonts w:ascii="Times New Roman" w:hAnsi="Times New Roman"/>
          <w:sz w:val="26"/>
          <w:szCs w:val="26"/>
        </w:rPr>
        <w:t>СОШ №1</w:t>
      </w:r>
      <w:r w:rsidRPr="00BF504B">
        <w:rPr>
          <w:rFonts w:ascii="Times New Roman" w:hAnsi="Times New Roman"/>
          <w:sz w:val="26"/>
          <w:szCs w:val="26"/>
        </w:rPr>
        <w:t xml:space="preserve"> им.</w:t>
      </w:r>
      <w:r w:rsidR="00F63AB6" w:rsidRPr="00BF504B">
        <w:rPr>
          <w:rFonts w:ascii="Times New Roman" w:hAnsi="Times New Roman"/>
          <w:sz w:val="26"/>
          <w:szCs w:val="26"/>
        </w:rPr>
        <w:t>А.А.Касаева</w:t>
      </w:r>
      <w:r w:rsidRPr="00BF504B">
        <w:rPr>
          <w:rFonts w:ascii="Times New Roman" w:hAnsi="Times New Roman"/>
          <w:sz w:val="26"/>
          <w:szCs w:val="26"/>
        </w:rPr>
        <w:t xml:space="preserve"> с. Валерик» Ачхой-Мартановского муниципального района заключили  настоящее  соглашение  в  том, что  в п</w:t>
      </w:r>
      <w:r w:rsidR="00F63AB6" w:rsidRPr="00BF504B">
        <w:rPr>
          <w:rFonts w:ascii="Times New Roman" w:hAnsi="Times New Roman"/>
          <w:sz w:val="26"/>
          <w:szCs w:val="26"/>
        </w:rPr>
        <w:t>ериод с января  по декабрь 2029</w:t>
      </w:r>
      <w:r w:rsidRPr="00BF504B">
        <w:rPr>
          <w:rFonts w:ascii="Times New Roman" w:hAnsi="Times New Roman"/>
          <w:sz w:val="26"/>
          <w:szCs w:val="26"/>
        </w:rPr>
        <w:t xml:space="preserve"> года  будут  выполнены  следующие  мероприятия  по  охране  труда работников школы:</w:t>
      </w:r>
    </w:p>
    <w:tbl>
      <w:tblPr>
        <w:tblpPr w:leftFromText="180" w:rightFromText="180" w:vertAnchor="text" w:horzAnchor="margin" w:tblpXSpec="center" w:tblpY="395"/>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111"/>
        <w:gridCol w:w="3011"/>
        <w:gridCol w:w="2126"/>
      </w:tblGrid>
      <w:tr w:rsidR="004457F5" w:rsidRPr="00BF504B" w:rsidTr="004457F5">
        <w:tc>
          <w:tcPr>
            <w:tcW w:w="568"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 п/п</w:t>
            </w:r>
          </w:p>
        </w:tc>
        <w:tc>
          <w:tcPr>
            <w:tcW w:w="4111"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Мероприятия, предусмотренные соглашением</w:t>
            </w:r>
          </w:p>
        </w:tc>
        <w:tc>
          <w:tcPr>
            <w:tcW w:w="3011"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Сроки  выполнения</w:t>
            </w:r>
          </w:p>
        </w:tc>
        <w:tc>
          <w:tcPr>
            <w:tcW w:w="2126"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Ответственный</w:t>
            </w:r>
          </w:p>
        </w:tc>
      </w:tr>
      <w:tr w:rsidR="004457F5" w:rsidRPr="00BF504B" w:rsidTr="004457F5">
        <w:tc>
          <w:tcPr>
            <w:tcW w:w="56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2.</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3.</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4.</w:t>
            </w:r>
          </w:p>
          <w:p w:rsidR="004457F5" w:rsidRPr="00BF504B" w:rsidRDefault="004457F5" w:rsidP="00BF504B">
            <w:pPr>
              <w:spacing w:after="0"/>
              <w:jc w:val="center"/>
              <w:rPr>
                <w:rFonts w:ascii="Times New Roman" w:hAnsi="Times New Roman"/>
                <w:sz w:val="26"/>
                <w:szCs w:val="26"/>
              </w:rPr>
            </w:pPr>
          </w:p>
          <w:p w:rsidR="00F63AB6" w:rsidRPr="00BF504B" w:rsidRDefault="00F63AB6"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5.</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lastRenderedPageBreak/>
              <w:t xml:space="preserve">  6.</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7.</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8.</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9.</w:t>
            </w:r>
          </w:p>
          <w:p w:rsidR="004457F5" w:rsidRPr="00BF504B" w:rsidRDefault="004457F5" w:rsidP="00BF504B">
            <w:pPr>
              <w:spacing w:after="0"/>
              <w:jc w:val="center"/>
              <w:rPr>
                <w:rFonts w:ascii="Times New Roman" w:hAnsi="Times New Roman"/>
                <w:sz w:val="26"/>
                <w:szCs w:val="26"/>
              </w:rPr>
            </w:pPr>
          </w:p>
          <w:p w:rsidR="00F63AB6" w:rsidRPr="00BF504B" w:rsidRDefault="00F63AB6"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10.</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11.</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both"/>
              <w:rPr>
                <w:rFonts w:ascii="Times New Roman" w:hAnsi="Times New Roman"/>
                <w:sz w:val="26"/>
                <w:szCs w:val="26"/>
              </w:rPr>
            </w:pPr>
          </w:p>
        </w:tc>
        <w:tc>
          <w:tcPr>
            <w:tcW w:w="4111" w:type="dxa"/>
          </w:tcPr>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lastRenderedPageBreak/>
              <w:t>Медицинские  осмотры  сотрудников;</w:t>
            </w: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 обследовани</w:t>
            </w:r>
            <w:r w:rsidR="00F63AB6" w:rsidRPr="00BF504B">
              <w:rPr>
                <w:rFonts w:ascii="Times New Roman" w:hAnsi="Times New Roman"/>
                <w:sz w:val="26"/>
                <w:szCs w:val="26"/>
              </w:rPr>
              <w:t>я в СЭС;</w:t>
            </w: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 сдача  санминимума</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 обследование на СПИД</w:t>
            </w: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Соблюдение  норм  санитарно-гигиенического  состояния  бытовых  и  вспомогательных помещений.</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Регулярная проверка освещения и содержание в рабочем состоянии осветительной арматуры (замена ламп, ремонт  электропроводки, приобретение настольных ламп)</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 xml:space="preserve">Своевременное обеспечение спецодеждой и орудиями труда, </w:t>
            </w:r>
            <w:r w:rsidRPr="00BF504B">
              <w:rPr>
                <w:rFonts w:ascii="Times New Roman" w:hAnsi="Times New Roman"/>
                <w:sz w:val="26"/>
                <w:szCs w:val="26"/>
              </w:rPr>
              <w:lastRenderedPageBreak/>
              <w:t>моющими средствами, средствами индивидуальной защиты.</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 xml:space="preserve"> Регулярное пополнение аптечек первой медицинской помощи.</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Косметический  ремонт  школы.</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Завоз песка для посыпания территории во время гололеда</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Ремонт  и обновление оборудования спортивного и актового залов.</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Ремонт системы теплоснабжения, водоснабжения, электроснабжения, канализации.</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Замеры сопротивления.</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 xml:space="preserve">Проверка работоспособности огнетушителей и их перезарядка </w:t>
            </w:r>
          </w:p>
        </w:tc>
        <w:tc>
          <w:tcPr>
            <w:tcW w:w="3011"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lastRenderedPageBreak/>
              <w:t>Один раз в год</w:t>
            </w:r>
          </w:p>
          <w:p w:rsidR="004457F5" w:rsidRPr="00BF504B" w:rsidRDefault="004457F5" w:rsidP="00BF504B">
            <w:pPr>
              <w:spacing w:after="0"/>
              <w:rPr>
                <w:rFonts w:ascii="Times New Roman" w:hAnsi="Times New Roman"/>
                <w:sz w:val="26"/>
                <w:szCs w:val="26"/>
              </w:rPr>
            </w:pPr>
          </w:p>
          <w:p w:rsidR="004457F5" w:rsidRPr="00BF504B" w:rsidRDefault="00F63AB6" w:rsidP="00BF504B">
            <w:pPr>
              <w:spacing w:after="0"/>
              <w:jc w:val="center"/>
              <w:rPr>
                <w:rFonts w:ascii="Times New Roman" w:hAnsi="Times New Roman"/>
                <w:sz w:val="26"/>
                <w:szCs w:val="26"/>
              </w:rPr>
            </w:pPr>
            <w:r w:rsidRPr="00BF504B">
              <w:rPr>
                <w:rFonts w:ascii="Times New Roman" w:hAnsi="Times New Roman"/>
                <w:sz w:val="26"/>
                <w:szCs w:val="26"/>
              </w:rPr>
              <w:t>Один раз в год</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Один раз в два года  (по плану)</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Один раз в год</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В течение года</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F63AB6" w:rsidP="00BF504B">
            <w:pPr>
              <w:spacing w:after="0"/>
              <w:rPr>
                <w:rFonts w:ascii="Times New Roman" w:hAnsi="Times New Roman"/>
                <w:sz w:val="26"/>
                <w:szCs w:val="26"/>
              </w:rPr>
            </w:pPr>
            <w:r w:rsidRPr="00BF504B">
              <w:rPr>
                <w:rFonts w:ascii="Times New Roman" w:hAnsi="Times New Roman"/>
                <w:sz w:val="26"/>
                <w:szCs w:val="26"/>
              </w:rPr>
              <w:t xml:space="preserve">         </w:t>
            </w:r>
            <w:r w:rsidR="004457F5" w:rsidRPr="00BF504B">
              <w:rPr>
                <w:rFonts w:ascii="Times New Roman" w:hAnsi="Times New Roman"/>
                <w:sz w:val="26"/>
                <w:szCs w:val="26"/>
              </w:rPr>
              <w:t>Ежедневно</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 раз в неделю</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F63AB6" w:rsidRPr="00BF504B" w:rsidRDefault="00F63AB6" w:rsidP="00BF504B">
            <w:pPr>
              <w:spacing w:after="0"/>
              <w:rPr>
                <w:rFonts w:ascii="Times New Roman" w:hAnsi="Times New Roman"/>
                <w:sz w:val="26"/>
                <w:szCs w:val="26"/>
              </w:rPr>
            </w:pPr>
          </w:p>
          <w:p w:rsidR="004457F5" w:rsidRPr="00BF504B" w:rsidRDefault="00F63AB6" w:rsidP="00BF504B">
            <w:pPr>
              <w:spacing w:after="0"/>
              <w:rPr>
                <w:rFonts w:ascii="Times New Roman" w:hAnsi="Times New Roman"/>
                <w:sz w:val="26"/>
                <w:szCs w:val="26"/>
              </w:rPr>
            </w:pPr>
            <w:r w:rsidRPr="00BF504B">
              <w:rPr>
                <w:rFonts w:ascii="Times New Roman" w:hAnsi="Times New Roman"/>
                <w:sz w:val="26"/>
                <w:szCs w:val="26"/>
              </w:rPr>
              <w:t xml:space="preserve">      </w:t>
            </w:r>
            <w:r w:rsidR="004457F5" w:rsidRPr="00BF504B">
              <w:rPr>
                <w:rFonts w:ascii="Times New Roman" w:hAnsi="Times New Roman"/>
                <w:sz w:val="26"/>
                <w:szCs w:val="26"/>
              </w:rPr>
              <w:t>1 раз в квартал</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июнь- август</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октябрь</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В течение года</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В течение года</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По мере выделения средств</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По мере выделения средств</w:t>
            </w:r>
          </w:p>
        </w:tc>
        <w:tc>
          <w:tcPr>
            <w:tcW w:w="212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lastRenderedPageBreak/>
              <w:t>Администрация</w:t>
            </w:r>
          </w:p>
          <w:p w:rsidR="004457F5" w:rsidRPr="00BF504B" w:rsidRDefault="004457F5" w:rsidP="00BF504B">
            <w:pPr>
              <w:spacing w:after="0"/>
              <w:jc w:val="center"/>
              <w:rPr>
                <w:rFonts w:ascii="Times New Roman" w:hAnsi="Times New Roman"/>
                <w:sz w:val="26"/>
                <w:szCs w:val="26"/>
              </w:rPr>
            </w:pPr>
          </w:p>
          <w:p w:rsidR="004457F5" w:rsidRPr="00BF504B" w:rsidRDefault="00F63AB6"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Администрация</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Администрация</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F63AB6" w:rsidP="00BF504B">
            <w:pPr>
              <w:spacing w:after="0"/>
              <w:rPr>
                <w:rFonts w:ascii="Times New Roman" w:hAnsi="Times New Roman"/>
                <w:sz w:val="26"/>
                <w:szCs w:val="26"/>
              </w:rPr>
            </w:pPr>
            <w:r w:rsidRPr="00BF504B">
              <w:rPr>
                <w:rFonts w:ascii="Times New Roman" w:hAnsi="Times New Roman"/>
                <w:sz w:val="26"/>
                <w:szCs w:val="26"/>
              </w:rPr>
              <w:t xml:space="preserve">    </w:t>
            </w:r>
            <w:r w:rsidR="004457F5"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Администрация,</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Администрация,</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Администрация,</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Администрация,</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rPr>
                <w:rFonts w:ascii="Times New Roman" w:hAnsi="Times New Roman"/>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Завхоз</w:t>
            </w:r>
          </w:p>
          <w:p w:rsidR="004457F5" w:rsidRPr="00BF504B" w:rsidRDefault="004457F5" w:rsidP="00BF504B">
            <w:pPr>
              <w:spacing w:after="0"/>
              <w:jc w:val="center"/>
              <w:rPr>
                <w:rFonts w:ascii="Times New Roman" w:hAnsi="Times New Roman"/>
                <w:sz w:val="26"/>
                <w:szCs w:val="26"/>
              </w:rPr>
            </w:pPr>
          </w:p>
          <w:p w:rsidR="004457F5" w:rsidRPr="00BF504B" w:rsidRDefault="004457F5" w:rsidP="00BF504B">
            <w:pPr>
              <w:spacing w:after="0"/>
              <w:rPr>
                <w:rFonts w:ascii="Times New Roman" w:hAnsi="Times New Roman"/>
                <w:sz w:val="26"/>
                <w:szCs w:val="26"/>
              </w:rPr>
            </w:pPr>
          </w:p>
        </w:tc>
      </w:tr>
    </w:tbl>
    <w:p w:rsidR="004457F5" w:rsidRPr="00BF504B" w:rsidRDefault="004457F5" w:rsidP="00BF504B">
      <w:pPr>
        <w:spacing w:after="0"/>
        <w:jc w:val="both"/>
        <w:rPr>
          <w:rFonts w:ascii="Times New Roman" w:hAnsi="Times New Roman"/>
          <w:sz w:val="26"/>
          <w:szCs w:val="26"/>
        </w:rPr>
      </w:pPr>
    </w:p>
    <w:p w:rsidR="004457F5" w:rsidRPr="00BF504B" w:rsidRDefault="004457F5" w:rsidP="00BF504B">
      <w:pPr>
        <w:tabs>
          <w:tab w:val="left" w:pos="2500"/>
        </w:tabs>
        <w:spacing w:after="0"/>
        <w:rPr>
          <w:rFonts w:ascii="Times New Roman" w:hAnsi="Times New Roman"/>
          <w:sz w:val="26"/>
          <w:szCs w:val="26"/>
        </w:rPr>
      </w:pPr>
    </w:p>
    <w:p w:rsidR="00F63AB6" w:rsidRPr="00BF504B" w:rsidRDefault="00F63AB6"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1E6BF2">
      <w:pPr>
        <w:tabs>
          <w:tab w:val="left" w:pos="2500"/>
        </w:tabs>
        <w:spacing w:after="0"/>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F63AB6" w:rsidRDefault="00F63AB6"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Приложение № 4</w:t>
      </w:r>
    </w:p>
    <w:p w:rsidR="00C23B82" w:rsidRPr="00BF504B" w:rsidRDefault="00C23B82" w:rsidP="00BF504B">
      <w:pPr>
        <w:tabs>
          <w:tab w:val="left" w:pos="2500"/>
        </w:tabs>
        <w:spacing w:after="0"/>
        <w:jc w:val="right"/>
        <w:rPr>
          <w:rFonts w:ascii="Times New Roman" w:hAnsi="Times New Roman"/>
          <w:sz w:val="26"/>
          <w:szCs w:val="26"/>
        </w:rPr>
      </w:pP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F63AB6" w:rsidRPr="00BF504B" w:rsidRDefault="00F63AB6"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p>
    <w:p w:rsidR="00F63AB6" w:rsidRPr="00BF504B" w:rsidRDefault="00F63AB6"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F63AB6" w:rsidRPr="00BF504B" w:rsidRDefault="00F63AB6"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F63AB6" w:rsidRPr="00BF504B" w:rsidRDefault="00F63AB6"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F63AB6" w:rsidRPr="00BF504B" w:rsidRDefault="00F63AB6"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F63AB6" w:rsidRPr="00BF504B" w:rsidRDefault="00F63AB6"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C23B82" w:rsidRDefault="00C23B82" w:rsidP="00BF504B">
      <w:pPr>
        <w:pStyle w:val="6"/>
        <w:jc w:val="center"/>
        <w:rPr>
          <w:rFonts w:ascii="Times New Roman" w:hAnsi="Times New Roman" w:cs="Times New Roman"/>
          <w:b/>
          <w:color w:val="auto"/>
          <w:sz w:val="26"/>
          <w:szCs w:val="26"/>
        </w:rPr>
      </w:pPr>
    </w:p>
    <w:p w:rsidR="00C23B82" w:rsidRDefault="00C23B82" w:rsidP="00BF504B">
      <w:pPr>
        <w:pStyle w:val="6"/>
        <w:jc w:val="center"/>
        <w:rPr>
          <w:rFonts w:ascii="Times New Roman" w:hAnsi="Times New Roman" w:cs="Times New Roman"/>
          <w:b/>
          <w:color w:val="auto"/>
          <w:sz w:val="26"/>
          <w:szCs w:val="26"/>
        </w:rPr>
      </w:pPr>
    </w:p>
    <w:p w:rsidR="004457F5" w:rsidRPr="00BF504B" w:rsidRDefault="004457F5" w:rsidP="00BF504B">
      <w:pPr>
        <w:pStyle w:val="6"/>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Перечень</w:t>
      </w:r>
    </w:p>
    <w:p w:rsidR="004457F5" w:rsidRPr="00BF504B" w:rsidRDefault="004457F5" w:rsidP="00BF504B">
      <w:pPr>
        <w:pStyle w:val="7"/>
        <w:spacing w:before="0"/>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профессий и должностей работников,</w:t>
      </w:r>
    </w:p>
    <w:p w:rsidR="00C23B82" w:rsidRPr="00C23B82" w:rsidRDefault="004457F5" w:rsidP="00C23B82">
      <w:pPr>
        <w:pStyle w:val="7"/>
        <w:spacing w:before="0"/>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имеющих право на обеспечение специальной одеждой, а также моющими и обезвреживающими средствами.</w:t>
      </w:r>
    </w:p>
    <w:p w:rsidR="00C23B82" w:rsidRDefault="00C23B82" w:rsidP="00BF504B">
      <w:pPr>
        <w:spacing w:after="0"/>
        <w:rPr>
          <w:rFonts w:ascii="Times New Roman" w:hAnsi="Times New Roman"/>
          <w:sz w:val="26"/>
          <w:szCs w:val="26"/>
        </w:rPr>
      </w:pPr>
    </w:p>
    <w:p w:rsidR="00C23B82" w:rsidRDefault="00C23B82" w:rsidP="00BF504B">
      <w:pPr>
        <w:spacing w:after="0"/>
        <w:rPr>
          <w:rFonts w:ascii="Times New Roman" w:hAnsi="Times New Roman"/>
          <w:sz w:val="26"/>
          <w:szCs w:val="26"/>
        </w:rPr>
      </w:pPr>
    </w:p>
    <w:p w:rsidR="00C23B82" w:rsidRPr="00BF504B" w:rsidRDefault="00C23B82" w:rsidP="00BF504B">
      <w:pPr>
        <w:spacing w:after="0"/>
        <w:rPr>
          <w:rFonts w:ascii="Times New Roman" w:hAnsi="Times New Roman"/>
          <w:sz w:val="26"/>
          <w:szCs w:val="26"/>
        </w:rPr>
      </w:pPr>
    </w:p>
    <w:tbl>
      <w:tblPr>
        <w:tblpPr w:leftFromText="180" w:rightFromText="180" w:vertAnchor="text" w:horzAnchor="margin" w:tblpXSpec="center" w:tblpY="-45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43"/>
        <w:gridCol w:w="3986"/>
        <w:gridCol w:w="2535"/>
      </w:tblGrid>
      <w:tr w:rsidR="004457F5" w:rsidRPr="00BF504B" w:rsidTr="004457F5">
        <w:trPr>
          <w:trHeight w:val="546"/>
        </w:trPr>
        <w:tc>
          <w:tcPr>
            <w:tcW w:w="709"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w:t>
            </w:r>
          </w:p>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п/п.</w:t>
            </w:r>
          </w:p>
        </w:tc>
        <w:tc>
          <w:tcPr>
            <w:tcW w:w="2943"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Должность</w:t>
            </w:r>
          </w:p>
        </w:tc>
        <w:tc>
          <w:tcPr>
            <w:tcW w:w="3986"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Наименование средств индивидуальной защиты</w:t>
            </w:r>
          </w:p>
        </w:tc>
        <w:tc>
          <w:tcPr>
            <w:tcW w:w="2535"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норма выдачи на год</w:t>
            </w:r>
          </w:p>
        </w:tc>
      </w:tr>
      <w:tr w:rsidR="004457F5" w:rsidRPr="00BF504B" w:rsidTr="004457F5">
        <w:trPr>
          <w:trHeight w:val="546"/>
        </w:trPr>
        <w:tc>
          <w:tcPr>
            <w:tcW w:w="70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w:t>
            </w:r>
          </w:p>
        </w:tc>
        <w:tc>
          <w:tcPr>
            <w:tcW w:w="2943" w:type="dxa"/>
          </w:tcPr>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Завхоз</w:t>
            </w:r>
          </w:p>
        </w:tc>
        <w:tc>
          <w:tcPr>
            <w:tcW w:w="3986"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халат хлопчатобумажный,</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рукавицы комбинированные</w:t>
            </w:r>
          </w:p>
        </w:tc>
        <w:tc>
          <w:tcPr>
            <w:tcW w:w="253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6 пар</w:t>
            </w:r>
          </w:p>
        </w:tc>
      </w:tr>
      <w:tr w:rsidR="004457F5" w:rsidRPr="00BF504B" w:rsidTr="004457F5">
        <w:trPr>
          <w:trHeight w:val="278"/>
        </w:trPr>
        <w:tc>
          <w:tcPr>
            <w:tcW w:w="70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2.</w:t>
            </w:r>
          </w:p>
        </w:tc>
        <w:tc>
          <w:tcPr>
            <w:tcW w:w="2943" w:type="dxa"/>
          </w:tcPr>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Повар</w:t>
            </w:r>
          </w:p>
        </w:tc>
        <w:tc>
          <w:tcPr>
            <w:tcW w:w="3986"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халат хлопчатобумажный</w:t>
            </w:r>
          </w:p>
        </w:tc>
        <w:tc>
          <w:tcPr>
            <w:tcW w:w="253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2</w:t>
            </w:r>
          </w:p>
        </w:tc>
      </w:tr>
      <w:tr w:rsidR="004457F5" w:rsidRPr="00BF504B" w:rsidTr="004457F5">
        <w:trPr>
          <w:trHeight w:val="835"/>
        </w:trPr>
        <w:tc>
          <w:tcPr>
            <w:tcW w:w="70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3.</w:t>
            </w:r>
          </w:p>
        </w:tc>
        <w:tc>
          <w:tcPr>
            <w:tcW w:w="2943" w:type="dxa"/>
          </w:tcPr>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Уборщица служебных помещений</w:t>
            </w:r>
          </w:p>
        </w:tc>
        <w:tc>
          <w:tcPr>
            <w:tcW w:w="3986"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халат хлопчатобумажный,</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рукавицы комбинированные,</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перчатки резиновые</w:t>
            </w:r>
          </w:p>
        </w:tc>
        <w:tc>
          <w:tcPr>
            <w:tcW w:w="253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6 пар</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2 пары</w:t>
            </w:r>
          </w:p>
        </w:tc>
      </w:tr>
      <w:tr w:rsidR="004457F5" w:rsidRPr="00BF504B" w:rsidTr="004457F5">
        <w:trPr>
          <w:trHeight w:val="433"/>
        </w:trPr>
        <w:tc>
          <w:tcPr>
            <w:tcW w:w="70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4.</w:t>
            </w:r>
          </w:p>
        </w:tc>
        <w:tc>
          <w:tcPr>
            <w:tcW w:w="2943" w:type="dxa"/>
          </w:tcPr>
          <w:p w:rsidR="004457F5" w:rsidRPr="00BF504B" w:rsidRDefault="004457F5" w:rsidP="00BF504B">
            <w:pPr>
              <w:spacing w:after="0"/>
              <w:rPr>
                <w:rFonts w:ascii="Times New Roman" w:hAnsi="Times New Roman"/>
                <w:sz w:val="26"/>
                <w:szCs w:val="26"/>
              </w:rPr>
            </w:pPr>
            <w:r w:rsidRPr="00BF504B">
              <w:rPr>
                <w:rFonts w:ascii="Times New Roman" w:hAnsi="Times New Roman"/>
                <w:sz w:val="26"/>
                <w:szCs w:val="26"/>
              </w:rPr>
              <w:t>Рабочий</w:t>
            </w:r>
          </w:p>
        </w:tc>
        <w:tc>
          <w:tcPr>
            <w:tcW w:w="3986"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рукавицы комбинированные,</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халат хлопчатобумажный.</w:t>
            </w:r>
          </w:p>
        </w:tc>
        <w:tc>
          <w:tcPr>
            <w:tcW w:w="253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6 пар</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2</w:t>
            </w:r>
          </w:p>
        </w:tc>
      </w:tr>
    </w:tbl>
    <w:p w:rsidR="004457F5" w:rsidRPr="00BF504B" w:rsidRDefault="004457F5" w:rsidP="00BF504B">
      <w:pPr>
        <w:spacing w:after="0"/>
        <w:rPr>
          <w:rFonts w:ascii="Times New Roman" w:hAnsi="Times New Roman"/>
          <w:sz w:val="26"/>
          <w:szCs w:val="26"/>
        </w:rPr>
      </w:pPr>
    </w:p>
    <w:tbl>
      <w:tblPr>
        <w:tblpPr w:leftFromText="180" w:rightFromText="180" w:vertAnchor="text" w:horzAnchor="margin" w:tblpXSpec="center" w:tblpY="1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3969"/>
        <w:gridCol w:w="2552"/>
      </w:tblGrid>
      <w:tr w:rsidR="004457F5" w:rsidRPr="00BF504B" w:rsidTr="004457F5">
        <w:tc>
          <w:tcPr>
            <w:tcW w:w="675"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w:t>
            </w:r>
          </w:p>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п/п.</w:t>
            </w:r>
          </w:p>
        </w:tc>
        <w:tc>
          <w:tcPr>
            <w:tcW w:w="2977"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Должность</w:t>
            </w:r>
          </w:p>
        </w:tc>
        <w:tc>
          <w:tcPr>
            <w:tcW w:w="3969"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виды смывающих и обезвреживающих средств</w:t>
            </w:r>
          </w:p>
        </w:tc>
        <w:tc>
          <w:tcPr>
            <w:tcW w:w="2552" w:type="dxa"/>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норма выдачи на 2 месяц</w:t>
            </w:r>
          </w:p>
        </w:tc>
      </w:tr>
      <w:tr w:rsidR="004457F5" w:rsidRPr="00BF504B" w:rsidTr="004457F5">
        <w:tc>
          <w:tcPr>
            <w:tcW w:w="67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w:t>
            </w:r>
          </w:p>
        </w:tc>
        <w:tc>
          <w:tcPr>
            <w:tcW w:w="297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Завхоз</w:t>
            </w:r>
          </w:p>
        </w:tc>
        <w:tc>
          <w:tcPr>
            <w:tcW w:w="396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мыло</w:t>
            </w:r>
          </w:p>
        </w:tc>
        <w:tc>
          <w:tcPr>
            <w:tcW w:w="2552" w:type="dxa"/>
          </w:tcPr>
          <w:p w:rsidR="004457F5" w:rsidRPr="00BF504B" w:rsidRDefault="004457F5" w:rsidP="00BF504B">
            <w:pPr>
              <w:spacing w:after="0"/>
              <w:jc w:val="center"/>
              <w:rPr>
                <w:rFonts w:ascii="Times New Roman" w:hAnsi="Times New Roman"/>
                <w:sz w:val="26"/>
                <w:szCs w:val="26"/>
              </w:rPr>
            </w:pPr>
            <w:smartTag w:uri="urn:schemas-microsoft-com:office:smarttags" w:element="metricconverter">
              <w:smartTagPr>
                <w:attr w:name="ProductID" w:val="100 г"/>
              </w:smartTagPr>
              <w:r w:rsidRPr="00BF504B">
                <w:rPr>
                  <w:rFonts w:ascii="Times New Roman" w:hAnsi="Times New Roman"/>
                  <w:sz w:val="26"/>
                  <w:szCs w:val="26"/>
                </w:rPr>
                <w:t>100 г</w:t>
              </w:r>
            </w:smartTag>
            <w:r w:rsidRPr="00BF504B">
              <w:rPr>
                <w:rFonts w:ascii="Times New Roman" w:hAnsi="Times New Roman"/>
                <w:sz w:val="26"/>
                <w:szCs w:val="26"/>
              </w:rPr>
              <w:t>.</w:t>
            </w:r>
          </w:p>
        </w:tc>
      </w:tr>
      <w:tr w:rsidR="004457F5" w:rsidRPr="00BF504B" w:rsidTr="004457F5">
        <w:tc>
          <w:tcPr>
            <w:tcW w:w="67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2.</w:t>
            </w:r>
          </w:p>
        </w:tc>
        <w:tc>
          <w:tcPr>
            <w:tcW w:w="297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Повар</w:t>
            </w:r>
          </w:p>
        </w:tc>
        <w:tc>
          <w:tcPr>
            <w:tcW w:w="396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мыло</w:t>
            </w:r>
          </w:p>
        </w:tc>
        <w:tc>
          <w:tcPr>
            <w:tcW w:w="2552" w:type="dxa"/>
          </w:tcPr>
          <w:p w:rsidR="004457F5" w:rsidRPr="00BF504B" w:rsidRDefault="004457F5" w:rsidP="00BF504B">
            <w:pPr>
              <w:spacing w:after="0"/>
              <w:jc w:val="center"/>
              <w:rPr>
                <w:rFonts w:ascii="Times New Roman" w:hAnsi="Times New Roman"/>
                <w:sz w:val="26"/>
                <w:szCs w:val="26"/>
              </w:rPr>
            </w:pPr>
            <w:smartTag w:uri="urn:schemas-microsoft-com:office:smarttags" w:element="metricconverter">
              <w:smartTagPr>
                <w:attr w:name="ProductID" w:val="100 г"/>
              </w:smartTagPr>
              <w:r w:rsidRPr="00BF504B">
                <w:rPr>
                  <w:rFonts w:ascii="Times New Roman" w:hAnsi="Times New Roman"/>
                  <w:sz w:val="26"/>
                  <w:szCs w:val="26"/>
                </w:rPr>
                <w:t>100 г</w:t>
              </w:r>
            </w:smartTag>
            <w:r w:rsidRPr="00BF504B">
              <w:rPr>
                <w:rFonts w:ascii="Times New Roman" w:hAnsi="Times New Roman"/>
                <w:sz w:val="26"/>
                <w:szCs w:val="26"/>
              </w:rPr>
              <w:t>.</w:t>
            </w:r>
          </w:p>
        </w:tc>
      </w:tr>
      <w:tr w:rsidR="004457F5" w:rsidRPr="00BF504B" w:rsidTr="004457F5">
        <w:tc>
          <w:tcPr>
            <w:tcW w:w="67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3.</w:t>
            </w:r>
          </w:p>
        </w:tc>
        <w:tc>
          <w:tcPr>
            <w:tcW w:w="297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Уборщица служебных помещений</w:t>
            </w:r>
          </w:p>
        </w:tc>
        <w:tc>
          <w:tcPr>
            <w:tcW w:w="396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мыло</w:t>
            </w:r>
          </w:p>
        </w:tc>
        <w:tc>
          <w:tcPr>
            <w:tcW w:w="2552" w:type="dxa"/>
          </w:tcPr>
          <w:p w:rsidR="004457F5" w:rsidRPr="00BF504B" w:rsidRDefault="004457F5" w:rsidP="00BF504B">
            <w:pPr>
              <w:spacing w:after="0"/>
              <w:jc w:val="center"/>
              <w:rPr>
                <w:rFonts w:ascii="Times New Roman" w:hAnsi="Times New Roman"/>
                <w:sz w:val="26"/>
                <w:szCs w:val="26"/>
              </w:rPr>
            </w:pPr>
            <w:smartTag w:uri="urn:schemas-microsoft-com:office:smarttags" w:element="metricconverter">
              <w:smartTagPr>
                <w:attr w:name="ProductID" w:val="100 г"/>
              </w:smartTagPr>
              <w:r w:rsidRPr="00BF504B">
                <w:rPr>
                  <w:rFonts w:ascii="Times New Roman" w:hAnsi="Times New Roman"/>
                  <w:sz w:val="26"/>
                  <w:szCs w:val="26"/>
                </w:rPr>
                <w:t>100 г</w:t>
              </w:r>
            </w:smartTag>
            <w:r w:rsidRPr="00BF504B">
              <w:rPr>
                <w:rFonts w:ascii="Times New Roman" w:hAnsi="Times New Roman"/>
                <w:sz w:val="26"/>
                <w:szCs w:val="26"/>
              </w:rPr>
              <w:t>.</w:t>
            </w:r>
          </w:p>
        </w:tc>
      </w:tr>
      <w:tr w:rsidR="004457F5" w:rsidRPr="00BF504B" w:rsidTr="004457F5">
        <w:tc>
          <w:tcPr>
            <w:tcW w:w="675"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4.</w:t>
            </w:r>
          </w:p>
        </w:tc>
        <w:tc>
          <w:tcPr>
            <w:tcW w:w="297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Рабочий</w:t>
            </w:r>
          </w:p>
        </w:tc>
        <w:tc>
          <w:tcPr>
            <w:tcW w:w="396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мыло</w:t>
            </w:r>
          </w:p>
        </w:tc>
        <w:tc>
          <w:tcPr>
            <w:tcW w:w="2552" w:type="dxa"/>
          </w:tcPr>
          <w:p w:rsidR="004457F5" w:rsidRPr="00BF504B" w:rsidRDefault="004457F5" w:rsidP="00BF504B">
            <w:pPr>
              <w:spacing w:after="0"/>
              <w:jc w:val="center"/>
              <w:rPr>
                <w:rFonts w:ascii="Times New Roman" w:hAnsi="Times New Roman"/>
                <w:sz w:val="26"/>
                <w:szCs w:val="26"/>
              </w:rPr>
            </w:pPr>
            <w:smartTag w:uri="urn:schemas-microsoft-com:office:smarttags" w:element="metricconverter">
              <w:smartTagPr>
                <w:attr w:name="ProductID" w:val="100 г"/>
              </w:smartTagPr>
              <w:r w:rsidRPr="00BF504B">
                <w:rPr>
                  <w:rFonts w:ascii="Times New Roman" w:hAnsi="Times New Roman"/>
                  <w:sz w:val="26"/>
                  <w:szCs w:val="26"/>
                </w:rPr>
                <w:t>100 г</w:t>
              </w:r>
            </w:smartTag>
            <w:r w:rsidRPr="00BF504B">
              <w:rPr>
                <w:rFonts w:ascii="Times New Roman" w:hAnsi="Times New Roman"/>
                <w:sz w:val="26"/>
                <w:szCs w:val="26"/>
              </w:rPr>
              <w:t>.</w:t>
            </w:r>
          </w:p>
        </w:tc>
      </w:tr>
    </w:tbl>
    <w:p w:rsidR="00C23B82" w:rsidRDefault="00C23B82" w:rsidP="001E6BF2">
      <w:pPr>
        <w:tabs>
          <w:tab w:val="left" w:pos="2500"/>
        </w:tabs>
        <w:spacing w:after="0"/>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1E6BF2">
      <w:pPr>
        <w:tabs>
          <w:tab w:val="left" w:pos="2500"/>
        </w:tabs>
        <w:spacing w:after="0"/>
        <w:jc w:val="center"/>
        <w:rPr>
          <w:rFonts w:ascii="Times New Roman" w:hAnsi="Times New Roman"/>
          <w:sz w:val="26"/>
          <w:szCs w:val="26"/>
        </w:rPr>
      </w:pPr>
    </w:p>
    <w:p w:rsidR="001E6BF2" w:rsidRDefault="001E6BF2" w:rsidP="001E6BF2">
      <w:pPr>
        <w:tabs>
          <w:tab w:val="left" w:pos="2500"/>
        </w:tabs>
        <w:spacing w:after="0"/>
        <w:jc w:val="center"/>
        <w:rPr>
          <w:rFonts w:ascii="Times New Roman" w:hAnsi="Times New Roman"/>
          <w:sz w:val="26"/>
          <w:szCs w:val="26"/>
        </w:rPr>
      </w:pPr>
    </w:p>
    <w:p w:rsidR="001E6BF2" w:rsidRDefault="001E6BF2" w:rsidP="001E6BF2">
      <w:pPr>
        <w:tabs>
          <w:tab w:val="left" w:pos="2500"/>
        </w:tabs>
        <w:spacing w:after="0"/>
        <w:jc w:val="center"/>
        <w:rPr>
          <w:rFonts w:ascii="Times New Roman" w:hAnsi="Times New Roman"/>
          <w:sz w:val="26"/>
          <w:szCs w:val="26"/>
        </w:rPr>
      </w:pPr>
    </w:p>
    <w:p w:rsidR="001E6BF2" w:rsidRDefault="001E6BF2" w:rsidP="001E6BF2">
      <w:pPr>
        <w:tabs>
          <w:tab w:val="left" w:pos="2500"/>
        </w:tabs>
        <w:spacing w:after="0"/>
        <w:jc w:val="center"/>
        <w:rPr>
          <w:rFonts w:ascii="Times New Roman" w:hAnsi="Times New Roman"/>
          <w:sz w:val="26"/>
          <w:szCs w:val="26"/>
        </w:rPr>
      </w:pPr>
    </w:p>
    <w:p w:rsidR="004457F5" w:rsidRPr="00BF504B"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Приложение № 5</w:t>
      </w: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F63AB6" w:rsidRPr="00BF504B" w:rsidRDefault="00F63AB6"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p>
    <w:p w:rsidR="00F63AB6" w:rsidRPr="00BF504B" w:rsidRDefault="00F63AB6" w:rsidP="00BF504B">
      <w:pPr>
        <w:spacing w:after="0" w:line="240" w:lineRule="auto"/>
        <w:jc w:val="center"/>
        <w:rPr>
          <w:rFonts w:ascii="Times New Roman" w:eastAsia="Times New Roman" w:hAnsi="Times New Roman" w:cs="Times New Roman"/>
          <w:b/>
          <w:sz w:val="26"/>
          <w:szCs w:val="26"/>
          <w:lang w:eastAsia="ru-RU"/>
        </w:rPr>
      </w:pPr>
    </w:p>
    <w:p w:rsidR="00F63AB6" w:rsidRPr="00BF504B" w:rsidRDefault="00F63AB6"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F63AB6" w:rsidRPr="00BF504B" w:rsidRDefault="00F63AB6"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F63AB6" w:rsidRPr="00BF504B" w:rsidRDefault="00F63AB6"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F63AB6" w:rsidRPr="00BF504B" w:rsidRDefault="00F63AB6"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F63AB6" w:rsidRPr="00BF504B" w:rsidRDefault="00F63AB6"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pStyle w:val="4"/>
        <w:spacing w:before="0"/>
        <w:jc w:val="center"/>
        <w:rPr>
          <w:rFonts w:ascii="Times New Roman" w:hAnsi="Times New Roman" w:cs="Times New Roman"/>
          <w:color w:val="auto"/>
          <w:sz w:val="26"/>
          <w:szCs w:val="26"/>
        </w:rPr>
      </w:pPr>
    </w:p>
    <w:p w:rsidR="004457F5" w:rsidRPr="00BF504B" w:rsidRDefault="004457F5" w:rsidP="00BF504B">
      <w:pPr>
        <w:pStyle w:val="4"/>
        <w:spacing w:before="0"/>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Перечень</w:t>
      </w:r>
    </w:p>
    <w:p w:rsidR="004457F5" w:rsidRPr="00BF504B" w:rsidRDefault="004457F5" w:rsidP="00BF504B">
      <w:pPr>
        <w:pStyle w:val="4"/>
        <w:spacing w:before="0"/>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оснований предоставления  материальной помощи</w:t>
      </w:r>
    </w:p>
    <w:p w:rsidR="004457F5" w:rsidRPr="00BF504B" w:rsidRDefault="004457F5" w:rsidP="00BF504B">
      <w:pPr>
        <w:pStyle w:val="4"/>
        <w:spacing w:before="0"/>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работникам и её размеры.</w:t>
      </w:r>
    </w:p>
    <w:p w:rsidR="00F63AB6" w:rsidRPr="00BF504B" w:rsidRDefault="00F63AB6" w:rsidP="00BF504B">
      <w:pPr>
        <w:pStyle w:val="a9"/>
        <w:rPr>
          <w:rFonts w:ascii="Times New Roman" w:hAnsi="Times New Roman" w:cs="Times New Roman"/>
          <w:b/>
          <w:sz w:val="26"/>
          <w:szCs w:val="26"/>
        </w:rPr>
      </w:pPr>
    </w:p>
    <w:p w:rsidR="00F63AB6" w:rsidRPr="00BF504B" w:rsidRDefault="00F63AB6" w:rsidP="00BF504B">
      <w:pPr>
        <w:pStyle w:val="a9"/>
        <w:numPr>
          <w:ilvl w:val="0"/>
          <w:numId w:val="18"/>
        </w:numPr>
        <w:rPr>
          <w:rFonts w:ascii="Times New Roman" w:hAnsi="Times New Roman" w:cs="Times New Roman"/>
          <w:sz w:val="26"/>
          <w:szCs w:val="26"/>
        </w:rPr>
      </w:pPr>
      <w:r w:rsidRPr="00BF504B">
        <w:rPr>
          <w:rFonts w:ascii="Times New Roman" w:hAnsi="Times New Roman" w:cs="Times New Roman"/>
          <w:sz w:val="26"/>
          <w:szCs w:val="26"/>
        </w:rPr>
        <w:t>Чрезвычайные обстоятельства: стихийные бедствия, землетрясения, наводнения, пожары в жилых помещениях и прочее ( в зависимости от материального ущерба) – до  20000 ( двадцать  тысяч) рублей.</w:t>
      </w:r>
    </w:p>
    <w:p w:rsidR="00F63AB6" w:rsidRPr="00BF504B" w:rsidRDefault="00F63AB6" w:rsidP="00BF504B">
      <w:pPr>
        <w:pStyle w:val="a9"/>
        <w:numPr>
          <w:ilvl w:val="0"/>
          <w:numId w:val="18"/>
        </w:numPr>
        <w:rPr>
          <w:rFonts w:ascii="Times New Roman" w:hAnsi="Times New Roman" w:cs="Times New Roman"/>
          <w:sz w:val="26"/>
          <w:szCs w:val="26"/>
        </w:rPr>
      </w:pPr>
      <w:r w:rsidRPr="00BF504B">
        <w:rPr>
          <w:rFonts w:ascii="Times New Roman" w:hAnsi="Times New Roman" w:cs="Times New Roman"/>
          <w:sz w:val="26"/>
          <w:szCs w:val="26"/>
        </w:rPr>
        <w:t>Смерть члена профсоюза- 12000 ( двенадцать тысяч) рублей.</w:t>
      </w:r>
    </w:p>
    <w:p w:rsidR="00F63AB6" w:rsidRPr="00BF504B" w:rsidRDefault="00F63AB6" w:rsidP="00BF504B">
      <w:pPr>
        <w:pStyle w:val="a9"/>
        <w:numPr>
          <w:ilvl w:val="0"/>
          <w:numId w:val="18"/>
        </w:numPr>
        <w:rPr>
          <w:rFonts w:ascii="Times New Roman" w:hAnsi="Times New Roman" w:cs="Times New Roman"/>
          <w:sz w:val="26"/>
          <w:szCs w:val="26"/>
        </w:rPr>
      </w:pPr>
      <w:r w:rsidRPr="00BF504B">
        <w:rPr>
          <w:rFonts w:ascii="Times New Roman" w:hAnsi="Times New Roman" w:cs="Times New Roman"/>
          <w:sz w:val="26"/>
          <w:szCs w:val="26"/>
        </w:rPr>
        <w:t>В связи с юбилейными датами и выходом на пенсию- 6000 ( шесть тысяч) рублей.</w:t>
      </w:r>
    </w:p>
    <w:p w:rsidR="00F63AB6" w:rsidRPr="00BF504B" w:rsidRDefault="00F63AB6" w:rsidP="00BF504B">
      <w:pPr>
        <w:pStyle w:val="a9"/>
        <w:numPr>
          <w:ilvl w:val="0"/>
          <w:numId w:val="18"/>
        </w:numPr>
        <w:rPr>
          <w:rFonts w:ascii="Times New Roman" w:hAnsi="Times New Roman" w:cs="Times New Roman"/>
          <w:sz w:val="26"/>
          <w:szCs w:val="26"/>
        </w:rPr>
      </w:pPr>
      <w:r w:rsidRPr="00BF504B">
        <w:rPr>
          <w:rFonts w:ascii="Times New Roman" w:hAnsi="Times New Roman" w:cs="Times New Roman"/>
          <w:sz w:val="26"/>
          <w:szCs w:val="26"/>
        </w:rPr>
        <w:t>Членам профсоюза по случаю свадьбы – 5000 (пять тысяч рублей).</w:t>
      </w:r>
    </w:p>
    <w:p w:rsidR="0049488A" w:rsidRPr="00BF504B" w:rsidRDefault="0049488A" w:rsidP="00BF504B">
      <w:pPr>
        <w:tabs>
          <w:tab w:val="left" w:pos="2500"/>
        </w:tabs>
        <w:spacing w:after="0"/>
        <w:jc w:val="right"/>
        <w:rPr>
          <w:rFonts w:ascii="Times New Roman" w:hAnsi="Times New Roman"/>
          <w:sz w:val="26"/>
          <w:szCs w:val="26"/>
        </w:rPr>
      </w:pPr>
    </w:p>
    <w:p w:rsidR="004457F5" w:rsidRPr="00BF504B"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 xml:space="preserve">Приложение № </w:t>
      </w:r>
      <w:r w:rsidR="00BF504B" w:rsidRPr="00BF504B">
        <w:rPr>
          <w:rFonts w:ascii="Times New Roman" w:hAnsi="Times New Roman"/>
          <w:sz w:val="26"/>
          <w:szCs w:val="26"/>
        </w:rPr>
        <w:t>6</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9488A" w:rsidRPr="00BF504B" w:rsidRDefault="0049488A"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9488A" w:rsidRPr="00BF504B" w:rsidRDefault="0049488A"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pStyle w:val="7"/>
        <w:spacing w:before="0"/>
        <w:jc w:val="center"/>
        <w:rPr>
          <w:rFonts w:ascii="Times New Roman" w:hAnsi="Times New Roman" w:cs="Times New Roman"/>
          <w:b/>
          <w:color w:val="auto"/>
          <w:sz w:val="26"/>
          <w:szCs w:val="26"/>
        </w:rPr>
      </w:pPr>
    </w:p>
    <w:p w:rsidR="004457F5" w:rsidRPr="00BF504B" w:rsidRDefault="004457F5" w:rsidP="00BF504B">
      <w:pPr>
        <w:pStyle w:val="7"/>
        <w:spacing w:before="0" w:line="240" w:lineRule="auto"/>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Перечень</w:t>
      </w:r>
    </w:p>
    <w:p w:rsidR="004457F5" w:rsidRPr="00BF504B" w:rsidRDefault="004457F5" w:rsidP="00BF504B">
      <w:pPr>
        <w:spacing w:after="0" w:line="240" w:lineRule="auto"/>
        <w:jc w:val="center"/>
        <w:rPr>
          <w:rFonts w:ascii="Times New Roman" w:hAnsi="Times New Roman"/>
          <w:b/>
          <w:i/>
          <w:sz w:val="26"/>
          <w:szCs w:val="26"/>
        </w:rPr>
      </w:pPr>
      <w:r w:rsidRPr="00BF504B">
        <w:rPr>
          <w:rFonts w:ascii="Times New Roman" w:hAnsi="Times New Roman"/>
          <w:b/>
          <w:i/>
          <w:sz w:val="26"/>
          <w:szCs w:val="26"/>
        </w:rPr>
        <w:t>профессий и должностей работников, занятых</w:t>
      </w:r>
    </w:p>
    <w:p w:rsidR="004457F5" w:rsidRPr="00BF504B" w:rsidRDefault="004457F5" w:rsidP="00BF504B">
      <w:pPr>
        <w:spacing w:after="0" w:line="240" w:lineRule="auto"/>
        <w:jc w:val="center"/>
        <w:rPr>
          <w:rFonts w:ascii="Times New Roman" w:hAnsi="Times New Roman"/>
          <w:b/>
          <w:i/>
          <w:sz w:val="26"/>
          <w:szCs w:val="26"/>
        </w:rPr>
      </w:pPr>
      <w:r w:rsidRPr="00BF504B">
        <w:rPr>
          <w:rFonts w:ascii="Times New Roman" w:hAnsi="Times New Roman"/>
          <w:b/>
          <w:i/>
          <w:sz w:val="26"/>
          <w:szCs w:val="26"/>
        </w:rPr>
        <w:t>на работах с вредными условиями труда</w:t>
      </w:r>
    </w:p>
    <w:p w:rsidR="004457F5" w:rsidRPr="00C23B82" w:rsidRDefault="004457F5" w:rsidP="00C23B82">
      <w:pPr>
        <w:spacing w:after="0" w:line="240" w:lineRule="auto"/>
        <w:jc w:val="center"/>
        <w:rPr>
          <w:rFonts w:ascii="Times New Roman" w:hAnsi="Times New Roman"/>
          <w:b/>
          <w:i/>
          <w:sz w:val="26"/>
          <w:szCs w:val="26"/>
        </w:rPr>
      </w:pPr>
      <w:r w:rsidRPr="00BF504B">
        <w:rPr>
          <w:rFonts w:ascii="Times New Roman" w:hAnsi="Times New Roman"/>
          <w:b/>
          <w:i/>
          <w:sz w:val="26"/>
          <w:szCs w:val="26"/>
        </w:rPr>
        <w:t>(для предоставления им надбавок за вредные условия труда).</w:t>
      </w:r>
    </w:p>
    <w:p w:rsidR="004457F5" w:rsidRPr="00BF504B" w:rsidRDefault="004457F5" w:rsidP="00BF504B">
      <w:pPr>
        <w:spacing w:after="0"/>
        <w:jc w:val="both"/>
        <w:rPr>
          <w:rFonts w:ascii="Times New Roman" w:hAnsi="Times New Roman"/>
          <w:sz w:val="26"/>
          <w:szCs w:val="26"/>
        </w:rPr>
      </w:pP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 xml:space="preserve">       1. Водитель – 10% от ставки;</w:t>
      </w:r>
    </w:p>
    <w:p w:rsidR="004457F5" w:rsidRPr="00BF504B" w:rsidRDefault="004457F5" w:rsidP="00BF504B">
      <w:pPr>
        <w:pStyle w:val="21"/>
        <w:spacing w:after="0" w:line="240" w:lineRule="auto"/>
        <w:jc w:val="both"/>
        <w:rPr>
          <w:color w:val="000000"/>
          <w:sz w:val="26"/>
          <w:szCs w:val="26"/>
        </w:rPr>
      </w:pPr>
      <w:r w:rsidRPr="00BF504B">
        <w:rPr>
          <w:color w:val="000000"/>
          <w:sz w:val="26"/>
          <w:szCs w:val="26"/>
        </w:rPr>
        <w:t xml:space="preserve">       2. Повар – 12% от ставки;</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 xml:space="preserve">       3. Кухонный рабочий – 10% от ставки;</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 xml:space="preserve">       4. Уборщица служебных помещений – 12% от ставки;</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 xml:space="preserve">       5. Рабочий – 10 % от ставки.</w:t>
      </w:r>
    </w:p>
    <w:p w:rsidR="004457F5" w:rsidRPr="00BF504B" w:rsidRDefault="004457F5" w:rsidP="00BF504B">
      <w:pPr>
        <w:tabs>
          <w:tab w:val="left" w:pos="2500"/>
        </w:tabs>
        <w:spacing w:after="0"/>
        <w:rPr>
          <w:rFonts w:ascii="Times New Roman" w:hAnsi="Times New Roman"/>
          <w:sz w:val="26"/>
          <w:szCs w:val="26"/>
        </w:rPr>
      </w:pPr>
    </w:p>
    <w:p w:rsidR="004457F5" w:rsidRPr="00BF504B" w:rsidRDefault="004457F5" w:rsidP="00BF504B">
      <w:pPr>
        <w:tabs>
          <w:tab w:val="left" w:pos="2500"/>
        </w:tabs>
        <w:spacing w:after="0"/>
        <w:jc w:val="right"/>
        <w:rPr>
          <w:rFonts w:ascii="Times New Roman" w:hAnsi="Times New Roman"/>
          <w:sz w:val="26"/>
          <w:szCs w:val="26"/>
        </w:rPr>
      </w:pPr>
    </w:p>
    <w:p w:rsidR="004457F5"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Приложение № 7</w:t>
      </w:r>
    </w:p>
    <w:p w:rsidR="00C23B82" w:rsidRDefault="00C23B82" w:rsidP="00BF504B">
      <w:pPr>
        <w:tabs>
          <w:tab w:val="left" w:pos="2500"/>
        </w:tabs>
        <w:spacing w:after="0"/>
        <w:jc w:val="right"/>
        <w:rPr>
          <w:rFonts w:ascii="Times New Roman" w:hAnsi="Times New Roman"/>
          <w:sz w:val="26"/>
          <w:szCs w:val="26"/>
        </w:rPr>
      </w:pPr>
    </w:p>
    <w:p w:rsidR="00C23B82" w:rsidRPr="00BF504B" w:rsidRDefault="00C23B82" w:rsidP="00BF504B">
      <w:pPr>
        <w:tabs>
          <w:tab w:val="left" w:pos="2500"/>
        </w:tabs>
        <w:spacing w:after="0"/>
        <w:jc w:val="right"/>
        <w:rPr>
          <w:rFonts w:ascii="Times New Roman" w:hAnsi="Times New Roman"/>
          <w:sz w:val="26"/>
          <w:szCs w:val="26"/>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9488A" w:rsidRPr="00BF504B" w:rsidRDefault="0049488A"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9488A" w:rsidRDefault="0049488A" w:rsidP="00BF504B">
      <w:pPr>
        <w:spacing w:after="0" w:line="240" w:lineRule="auto"/>
        <w:jc w:val="center"/>
        <w:rPr>
          <w:rFonts w:ascii="Times New Roman" w:eastAsia="Times New Roman" w:hAnsi="Times New Roman" w:cs="Times New Roman"/>
          <w:b/>
          <w:sz w:val="26"/>
          <w:szCs w:val="26"/>
          <w:lang w:eastAsia="ru-RU"/>
        </w:rPr>
      </w:pPr>
    </w:p>
    <w:p w:rsidR="00C23B82" w:rsidRPr="00BF504B" w:rsidRDefault="00C23B82"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9488A" w:rsidRPr="00BF504B" w:rsidRDefault="0049488A"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spacing w:after="0"/>
        <w:jc w:val="center"/>
        <w:rPr>
          <w:rFonts w:ascii="Times New Roman" w:hAnsi="Times New Roman"/>
          <w:b/>
          <w:sz w:val="26"/>
          <w:szCs w:val="26"/>
        </w:rPr>
      </w:pPr>
    </w:p>
    <w:p w:rsidR="004457F5" w:rsidRPr="00BF504B" w:rsidRDefault="004457F5" w:rsidP="00BF504B">
      <w:pPr>
        <w:spacing w:after="0"/>
        <w:jc w:val="center"/>
        <w:rPr>
          <w:rFonts w:ascii="Times New Roman" w:hAnsi="Times New Roman"/>
          <w:b/>
          <w:sz w:val="26"/>
          <w:szCs w:val="26"/>
        </w:rPr>
      </w:pP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b/>
          <w:sz w:val="26"/>
          <w:szCs w:val="26"/>
        </w:rPr>
        <w:t>Форма</w:t>
      </w:r>
    </w:p>
    <w:p w:rsidR="004457F5" w:rsidRDefault="004457F5" w:rsidP="00BF504B">
      <w:pPr>
        <w:pStyle w:val="7"/>
        <w:jc w:val="center"/>
        <w:rPr>
          <w:rFonts w:ascii="Times New Roman" w:hAnsi="Times New Roman" w:cs="Times New Roman"/>
          <w:b/>
          <w:color w:val="auto"/>
          <w:sz w:val="26"/>
          <w:szCs w:val="26"/>
        </w:rPr>
      </w:pPr>
      <w:r w:rsidRPr="00BF504B">
        <w:rPr>
          <w:rFonts w:ascii="Times New Roman" w:hAnsi="Times New Roman" w:cs="Times New Roman"/>
          <w:b/>
          <w:color w:val="auto"/>
          <w:sz w:val="26"/>
          <w:szCs w:val="26"/>
        </w:rPr>
        <w:t>расчётного листка</w:t>
      </w:r>
    </w:p>
    <w:p w:rsidR="00C23B82" w:rsidRPr="00C23B82" w:rsidRDefault="00C23B82" w:rsidP="00C23B82"/>
    <w:p w:rsidR="004457F5" w:rsidRPr="00BF504B" w:rsidRDefault="004457F5" w:rsidP="00BF504B">
      <w:pPr>
        <w:spacing w:after="0"/>
        <w:jc w:val="both"/>
        <w:rPr>
          <w:rFonts w:ascii="Times New Roman" w:hAnsi="Times New Roman"/>
          <w:color w:val="FF0000"/>
          <w:sz w:val="26"/>
          <w:szCs w:val="2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4457F5" w:rsidRPr="00BF504B" w:rsidTr="004457F5">
        <w:tc>
          <w:tcPr>
            <w:tcW w:w="7938" w:type="dxa"/>
          </w:tcPr>
          <w:p w:rsidR="004457F5" w:rsidRPr="00BF504B" w:rsidRDefault="004457F5" w:rsidP="00BF504B">
            <w:pPr>
              <w:spacing w:after="0"/>
              <w:jc w:val="both"/>
              <w:rPr>
                <w:rFonts w:ascii="Times New Roman" w:hAnsi="Times New Roman"/>
                <w:color w:val="000000"/>
                <w:sz w:val="26"/>
                <w:szCs w:val="26"/>
              </w:rPr>
            </w:pP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Ф.И.О. _______________________________________________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Месяц ___________________ год _________________________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Начислено всего: ___________Удержано всего: 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Оклад _________________       Аванс _____________________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Замещение________________  НДФЛ____________________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Надбавки _______________     Профсоюз __________________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Пайвзнос (ФСПУ)________________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Совмещение ___________________________________________</w:t>
            </w:r>
          </w:p>
          <w:p w:rsidR="004457F5" w:rsidRPr="00BF504B" w:rsidRDefault="004457F5" w:rsidP="00BF504B">
            <w:pPr>
              <w:spacing w:after="0"/>
              <w:jc w:val="both"/>
              <w:rPr>
                <w:rFonts w:ascii="Times New Roman" w:hAnsi="Times New Roman"/>
                <w:color w:val="000000"/>
                <w:sz w:val="26"/>
                <w:szCs w:val="26"/>
              </w:rPr>
            </w:pPr>
            <w:r w:rsidRPr="00BF504B">
              <w:rPr>
                <w:rFonts w:ascii="Times New Roman" w:hAnsi="Times New Roman"/>
                <w:color w:val="000000"/>
                <w:sz w:val="26"/>
                <w:szCs w:val="26"/>
              </w:rPr>
              <w:t>К выдаче: _____________________________________________</w:t>
            </w:r>
          </w:p>
          <w:p w:rsidR="004457F5" w:rsidRPr="00BF504B" w:rsidRDefault="004457F5" w:rsidP="00BF504B">
            <w:pPr>
              <w:spacing w:after="0"/>
              <w:jc w:val="both"/>
              <w:rPr>
                <w:rFonts w:ascii="Times New Roman" w:hAnsi="Times New Roman"/>
                <w:sz w:val="26"/>
                <w:szCs w:val="26"/>
              </w:rPr>
            </w:pPr>
          </w:p>
        </w:tc>
      </w:tr>
    </w:tbl>
    <w:p w:rsidR="004457F5" w:rsidRPr="00BF504B" w:rsidRDefault="004457F5" w:rsidP="00BF504B">
      <w:pPr>
        <w:tabs>
          <w:tab w:val="left" w:pos="2500"/>
        </w:tabs>
        <w:spacing w:after="0"/>
        <w:rPr>
          <w:rFonts w:ascii="Times New Roman" w:hAnsi="Times New Roman"/>
          <w:sz w:val="26"/>
          <w:szCs w:val="26"/>
          <w:lang w:val="en-US"/>
        </w:rPr>
      </w:pPr>
    </w:p>
    <w:p w:rsidR="004457F5" w:rsidRPr="00BF504B" w:rsidRDefault="004457F5" w:rsidP="00BF504B">
      <w:pPr>
        <w:tabs>
          <w:tab w:val="left" w:pos="2500"/>
        </w:tabs>
        <w:spacing w:after="0"/>
        <w:rPr>
          <w:rFonts w:ascii="Times New Roman" w:hAnsi="Times New Roman"/>
          <w:sz w:val="26"/>
          <w:szCs w:val="26"/>
        </w:rPr>
      </w:pPr>
    </w:p>
    <w:p w:rsidR="004457F5" w:rsidRPr="00BF504B" w:rsidRDefault="004457F5" w:rsidP="00BF504B">
      <w:pPr>
        <w:tabs>
          <w:tab w:val="left" w:pos="2500"/>
        </w:tabs>
        <w:spacing w:after="0"/>
        <w:rPr>
          <w:rFonts w:ascii="Times New Roman" w:hAnsi="Times New Roman"/>
          <w:sz w:val="26"/>
          <w:szCs w:val="26"/>
        </w:rPr>
      </w:pPr>
      <w:r w:rsidRPr="00BF504B">
        <w:rPr>
          <w:rFonts w:ascii="Times New Roman" w:hAnsi="Times New Roman"/>
          <w:sz w:val="26"/>
          <w:szCs w:val="26"/>
        </w:rPr>
        <w:tab/>
      </w:r>
      <w:r w:rsidRPr="00BF504B">
        <w:rPr>
          <w:rFonts w:ascii="Times New Roman" w:hAnsi="Times New Roman"/>
          <w:sz w:val="26"/>
          <w:szCs w:val="26"/>
        </w:rPr>
        <w:tab/>
      </w:r>
      <w:r w:rsidRPr="00BF504B">
        <w:rPr>
          <w:rFonts w:ascii="Times New Roman" w:hAnsi="Times New Roman"/>
          <w:sz w:val="26"/>
          <w:szCs w:val="26"/>
        </w:rPr>
        <w:tab/>
      </w:r>
      <w:r w:rsidRPr="00BF504B">
        <w:rPr>
          <w:rFonts w:ascii="Times New Roman" w:hAnsi="Times New Roman"/>
          <w:sz w:val="26"/>
          <w:szCs w:val="26"/>
        </w:rPr>
        <w:tab/>
      </w:r>
      <w:r w:rsidRPr="00BF504B">
        <w:rPr>
          <w:rFonts w:ascii="Times New Roman" w:hAnsi="Times New Roman"/>
          <w:sz w:val="26"/>
          <w:szCs w:val="26"/>
        </w:rPr>
        <w:tab/>
      </w:r>
      <w:r w:rsidRPr="00BF504B">
        <w:rPr>
          <w:rFonts w:ascii="Times New Roman" w:hAnsi="Times New Roman"/>
          <w:sz w:val="26"/>
          <w:szCs w:val="26"/>
        </w:rPr>
        <w:tab/>
      </w:r>
      <w:r w:rsidRPr="00BF504B">
        <w:rPr>
          <w:rFonts w:ascii="Times New Roman" w:hAnsi="Times New Roman"/>
          <w:sz w:val="26"/>
          <w:szCs w:val="26"/>
        </w:rPr>
        <w:tab/>
      </w:r>
      <w:r w:rsidRPr="00BF504B">
        <w:rPr>
          <w:rFonts w:ascii="Times New Roman" w:hAnsi="Times New Roman"/>
          <w:sz w:val="26"/>
          <w:szCs w:val="26"/>
        </w:rPr>
        <w:tab/>
      </w:r>
    </w:p>
    <w:p w:rsidR="004457F5" w:rsidRPr="00BF504B" w:rsidRDefault="004457F5" w:rsidP="00BF504B">
      <w:pPr>
        <w:tabs>
          <w:tab w:val="left" w:pos="2500"/>
        </w:tabs>
        <w:spacing w:after="0"/>
        <w:rPr>
          <w:rFonts w:ascii="Times New Roman" w:hAnsi="Times New Roman"/>
          <w:sz w:val="26"/>
          <w:szCs w:val="26"/>
        </w:rPr>
      </w:pPr>
    </w:p>
    <w:p w:rsidR="0049488A" w:rsidRDefault="0049488A"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Pr="00BF504B" w:rsidRDefault="00C23B82" w:rsidP="00BF504B">
      <w:pPr>
        <w:tabs>
          <w:tab w:val="left" w:pos="2500"/>
        </w:tabs>
        <w:spacing w:after="0"/>
        <w:jc w:val="right"/>
        <w:rPr>
          <w:rFonts w:ascii="Times New Roman" w:hAnsi="Times New Roman"/>
          <w:sz w:val="26"/>
          <w:szCs w:val="26"/>
        </w:rPr>
      </w:pPr>
    </w:p>
    <w:p w:rsidR="004457F5" w:rsidRPr="00BF504B"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 xml:space="preserve"> Приложение № 8</w:t>
      </w:r>
    </w:p>
    <w:p w:rsidR="004457F5" w:rsidRPr="00BF504B" w:rsidRDefault="004457F5" w:rsidP="00BF504B">
      <w:pPr>
        <w:tabs>
          <w:tab w:val="left" w:pos="2500"/>
        </w:tabs>
        <w:spacing w:after="0"/>
        <w:jc w:val="right"/>
        <w:rPr>
          <w:rFonts w:ascii="Times New Roman" w:hAnsi="Times New Roman"/>
          <w:sz w:val="26"/>
          <w:szCs w:val="26"/>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9488A" w:rsidRPr="00BF504B" w:rsidRDefault="0049488A"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9488A" w:rsidRPr="00BF504B" w:rsidRDefault="0049488A"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spacing w:after="0"/>
        <w:jc w:val="center"/>
        <w:rPr>
          <w:rFonts w:ascii="Times New Roman" w:hAnsi="Times New Roman"/>
          <w:b/>
          <w:i/>
          <w:sz w:val="26"/>
          <w:szCs w:val="26"/>
        </w:rPr>
      </w:pPr>
    </w:p>
    <w:p w:rsidR="004457F5" w:rsidRPr="00BF504B" w:rsidRDefault="004457F5" w:rsidP="00BF504B">
      <w:pPr>
        <w:spacing w:after="0"/>
        <w:jc w:val="center"/>
        <w:rPr>
          <w:rFonts w:ascii="Times New Roman" w:hAnsi="Times New Roman"/>
          <w:i/>
          <w:sz w:val="26"/>
          <w:szCs w:val="26"/>
        </w:rPr>
      </w:pPr>
      <w:r w:rsidRPr="00BF504B">
        <w:rPr>
          <w:rFonts w:ascii="Times New Roman" w:hAnsi="Times New Roman"/>
          <w:b/>
          <w:i/>
          <w:sz w:val="26"/>
          <w:szCs w:val="26"/>
        </w:rPr>
        <w:t>План</w:t>
      </w:r>
    </w:p>
    <w:p w:rsidR="004457F5" w:rsidRPr="00BF504B" w:rsidRDefault="004457F5" w:rsidP="00BF504B">
      <w:pPr>
        <w:spacing w:after="0"/>
        <w:ind w:left="360"/>
        <w:jc w:val="center"/>
        <w:rPr>
          <w:rFonts w:ascii="Times New Roman" w:hAnsi="Times New Roman"/>
          <w:b/>
          <w:i/>
          <w:sz w:val="26"/>
          <w:szCs w:val="26"/>
        </w:rPr>
      </w:pPr>
      <w:r w:rsidRPr="00BF504B">
        <w:rPr>
          <w:rFonts w:ascii="Times New Roman" w:hAnsi="Times New Roman"/>
          <w:b/>
          <w:i/>
          <w:sz w:val="26"/>
          <w:szCs w:val="26"/>
        </w:rPr>
        <w:t>оздоровительно-профилактических мероприятий</w:t>
      </w:r>
    </w:p>
    <w:tbl>
      <w:tblPr>
        <w:tblpPr w:leftFromText="180" w:rightFromText="180" w:vertAnchor="text" w:horzAnchor="page" w:tblpX="1365" w:tblpY="187"/>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757"/>
        <w:gridCol w:w="1449"/>
        <w:gridCol w:w="2428"/>
      </w:tblGrid>
      <w:tr w:rsidR="004457F5" w:rsidRPr="00BF504B" w:rsidTr="0049488A">
        <w:tc>
          <w:tcPr>
            <w:tcW w:w="846" w:type="dxa"/>
            <w:vAlign w:val="center"/>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 п/п</w:t>
            </w:r>
          </w:p>
        </w:tc>
        <w:tc>
          <w:tcPr>
            <w:tcW w:w="5757" w:type="dxa"/>
            <w:vAlign w:val="center"/>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Мероприятия</w:t>
            </w:r>
          </w:p>
        </w:tc>
        <w:tc>
          <w:tcPr>
            <w:tcW w:w="1449" w:type="dxa"/>
            <w:vAlign w:val="center"/>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Срок</w:t>
            </w:r>
          </w:p>
        </w:tc>
        <w:tc>
          <w:tcPr>
            <w:tcW w:w="2428" w:type="dxa"/>
            <w:vAlign w:val="center"/>
          </w:tcPr>
          <w:p w:rsidR="004457F5" w:rsidRPr="00BF504B" w:rsidRDefault="004457F5" w:rsidP="00BF504B">
            <w:pPr>
              <w:spacing w:after="0"/>
              <w:jc w:val="center"/>
              <w:rPr>
                <w:rFonts w:ascii="Times New Roman" w:hAnsi="Times New Roman"/>
                <w:b/>
                <w:sz w:val="26"/>
                <w:szCs w:val="26"/>
              </w:rPr>
            </w:pPr>
            <w:r w:rsidRPr="00BF504B">
              <w:rPr>
                <w:rFonts w:ascii="Times New Roman" w:hAnsi="Times New Roman"/>
                <w:b/>
                <w:sz w:val="26"/>
                <w:szCs w:val="26"/>
              </w:rPr>
              <w:t>Ответственные</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1.</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Выявление часто болеющих работников с хроническими заболеваниями.</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Январь</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Терапевт амбулатории,</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Председатель ПК</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2.</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Создание более благоприятных условий для сотрудников на рабочих местах.</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В течение года</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 xml:space="preserve">Администрация, </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ПК школы</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3.</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Пропаганда здорового образа жизни (вечера отдыха, беседы, стенгазеты, санбюллетени, экскурсии на природу).</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В течение года.</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Профсоюзный комитет</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4.</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Соблюдение санитарно-гигиенического режима на работе и дома (проветривание и уборка помещений).</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Ежедневно</w:t>
            </w:r>
          </w:p>
        </w:tc>
        <w:tc>
          <w:tcPr>
            <w:tcW w:w="2428" w:type="dxa"/>
          </w:tcPr>
          <w:p w:rsidR="004457F5" w:rsidRPr="00BF504B" w:rsidRDefault="004457F5" w:rsidP="00BF504B">
            <w:pPr>
              <w:pStyle w:val="8"/>
              <w:spacing w:line="240" w:lineRule="auto"/>
              <w:jc w:val="center"/>
              <w:rPr>
                <w:sz w:val="26"/>
                <w:szCs w:val="26"/>
              </w:rPr>
            </w:pPr>
            <w:r w:rsidRPr="00BF504B">
              <w:rPr>
                <w:sz w:val="26"/>
                <w:szCs w:val="26"/>
              </w:rPr>
              <w:t>Сотрудники</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5.</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Участие работников в физкультурно-оздоровительных мероприятиях школы.</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В течение года</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 xml:space="preserve">Администрация, </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ПК школы</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6.</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Строгое соблюдение времени отдыха и питания.</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Ежедневно</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 xml:space="preserve">Администрация, </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ПК школы</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7.</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Своевременные медицинские осмотры.</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По графику</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 xml:space="preserve">Администрация, </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ПК школы</w:t>
            </w:r>
          </w:p>
        </w:tc>
      </w:tr>
      <w:tr w:rsidR="004457F5" w:rsidRPr="00BF504B" w:rsidTr="0049488A">
        <w:tc>
          <w:tcPr>
            <w:tcW w:w="846"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8.</w:t>
            </w:r>
          </w:p>
        </w:tc>
        <w:tc>
          <w:tcPr>
            <w:tcW w:w="5757" w:type="dxa"/>
          </w:tcPr>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Своевременная вакцинация от гриппа и других заболеваний.</w:t>
            </w:r>
          </w:p>
        </w:tc>
        <w:tc>
          <w:tcPr>
            <w:tcW w:w="1449"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По мере надобности</w:t>
            </w:r>
          </w:p>
        </w:tc>
        <w:tc>
          <w:tcPr>
            <w:tcW w:w="2428" w:type="dxa"/>
          </w:tcPr>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 xml:space="preserve">Администрация, </w:t>
            </w:r>
          </w:p>
          <w:p w:rsidR="004457F5" w:rsidRPr="00BF504B" w:rsidRDefault="004457F5" w:rsidP="00BF504B">
            <w:pPr>
              <w:spacing w:after="0"/>
              <w:jc w:val="center"/>
              <w:rPr>
                <w:rFonts w:ascii="Times New Roman" w:hAnsi="Times New Roman"/>
                <w:sz w:val="26"/>
                <w:szCs w:val="26"/>
              </w:rPr>
            </w:pPr>
            <w:r w:rsidRPr="00BF504B">
              <w:rPr>
                <w:rFonts w:ascii="Times New Roman" w:hAnsi="Times New Roman"/>
                <w:sz w:val="26"/>
                <w:szCs w:val="26"/>
              </w:rPr>
              <w:t>ПК школы</w:t>
            </w:r>
          </w:p>
        </w:tc>
      </w:tr>
    </w:tbl>
    <w:p w:rsidR="004457F5" w:rsidRPr="00BF504B" w:rsidRDefault="004457F5"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1E6BF2" w:rsidRDefault="001E6BF2" w:rsidP="00BF504B">
      <w:pPr>
        <w:tabs>
          <w:tab w:val="left" w:pos="2500"/>
        </w:tabs>
        <w:spacing w:after="0"/>
        <w:jc w:val="right"/>
        <w:rPr>
          <w:rFonts w:ascii="Times New Roman" w:hAnsi="Times New Roman"/>
          <w:sz w:val="26"/>
          <w:szCs w:val="26"/>
        </w:rPr>
      </w:pPr>
    </w:p>
    <w:p w:rsidR="001E6BF2" w:rsidRDefault="001E6BF2" w:rsidP="00BF504B">
      <w:pPr>
        <w:tabs>
          <w:tab w:val="left" w:pos="2500"/>
        </w:tabs>
        <w:spacing w:after="0"/>
        <w:jc w:val="right"/>
        <w:rPr>
          <w:rFonts w:ascii="Times New Roman" w:hAnsi="Times New Roman"/>
          <w:sz w:val="26"/>
          <w:szCs w:val="26"/>
        </w:rPr>
      </w:pPr>
    </w:p>
    <w:p w:rsidR="00C23B82" w:rsidRDefault="00C23B82" w:rsidP="00BF504B">
      <w:pPr>
        <w:tabs>
          <w:tab w:val="left" w:pos="2500"/>
        </w:tabs>
        <w:spacing w:after="0"/>
        <w:jc w:val="right"/>
        <w:rPr>
          <w:rFonts w:ascii="Times New Roman" w:hAnsi="Times New Roman"/>
          <w:sz w:val="26"/>
          <w:szCs w:val="26"/>
        </w:rPr>
      </w:pPr>
    </w:p>
    <w:p w:rsidR="004457F5" w:rsidRPr="00BF504B" w:rsidRDefault="004457F5" w:rsidP="00BF504B">
      <w:pPr>
        <w:tabs>
          <w:tab w:val="left" w:pos="2500"/>
        </w:tabs>
        <w:spacing w:after="0"/>
        <w:jc w:val="right"/>
        <w:rPr>
          <w:rFonts w:ascii="Times New Roman" w:hAnsi="Times New Roman"/>
          <w:sz w:val="26"/>
          <w:szCs w:val="26"/>
        </w:rPr>
      </w:pPr>
      <w:r w:rsidRPr="00BF504B">
        <w:rPr>
          <w:rFonts w:ascii="Times New Roman" w:hAnsi="Times New Roman"/>
          <w:sz w:val="26"/>
          <w:szCs w:val="26"/>
        </w:rPr>
        <w:t xml:space="preserve"> Приложение № 9</w:t>
      </w:r>
    </w:p>
    <w:p w:rsidR="004457F5" w:rsidRPr="00BF504B" w:rsidRDefault="004457F5" w:rsidP="00BF504B">
      <w:pPr>
        <w:tabs>
          <w:tab w:val="left" w:pos="2500"/>
        </w:tabs>
        <w:spacing w:after="0"/>
        <w:jc w:val="right"/>
        <w:rPr>
          <w:rFonts w:ascii="Times New Roman" w:hAnsi="Times New Roman"/>
          <w:sz w:val="26"/>
          <w:szCs w:val="26"/>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9488A" w:rsidRPr="00BF504B" w:rsidRDefault="0049488A"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9488A" w:rsidRPr="00BF504B" w:rsidRDefault="0049488A"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457F5"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spacing w:after="0"/>
        <w:jc w:val="center"/>
        <w:rPr>
          <w:rFonts w:ascii="Times New Roman" w:hAnsi="Times New Roman"/>
          <w:b/>
          <w:sz w:val="26"/>
          <w:szCs w:val="26"/>
        </w:rPr>
      </w:pPr>
    </w:p>
    <w:p w:rsidR="004457F5" w:rsidRPr="00BF504B" w:rsidRDefault="004457F5" w:rsidP="00BF504B">
      <w:pPr>
        <w:spacing w:after="0"/>
        <w:ind w:left="900"/>
        <w:jc w:val="center"/>
        <w:rPr>
          <w:rFonts w:ascii="Times New Roman" w:hAnsi="Times New Roman"/>
          <w:b/>
          <w:sz w:val="26"/>
          <w:szCs w:val="26"/>
        </w:rPr>
      </w:pPr>
      <w:r w:rsidRPr="00BF504B">
        <w:rPr>
          <w:rFonts w:ascii="Times New Roman" w:hAnsi="Times New Roman"/>
          <w:b/>
          <w:sz w:val="26"/>
          <w:szCs w:val="26"/>
        </w:rPr>
        <w:t>Положение о выплате надбавок, доплат и премий</w:t>
      </w:r>
    </w:p>
    <w:p w:rsidR="004457F5" w:rsidRPr="00BF504B" w:rsidRDefault="004457F5" w:rsidP="00BF504B">
      <w:pPr>
        <w:tabs>
          <w:tab w:val="left" w:pos="567"/>
        </w:tabs>
        <w:spacing w:after="0"/>
        <w:jc w:val="both"/>
        <w:rPr>
          <w:rFonts w:ascii="Times New Roman" w:hAnsi="Times New Roman"/>
          <w:sz w:val="26"/>
          <w:szCs w:val="26"/>
        </w:rPr>
      </w:pPr>
      <w:r w:rsidRPr="00BF504B">
        <w:rPr>
          <w:rFonts w:ascii="Times New Roman" w:hAnsi="Times New Roman"/>
          <w:sz w:val="26"/>
          <w:szCs w:val="26"/>
        </w:rPr>
        <w:tab/>
        <w:t>Размеры доплат, надбавок и других выплат устанавливаются учреждением в пределах средств, утвержденных на оплату труда, в том числе из внебюджетных источников, самостоятельно, по согласованию с соответствующими профсоюзными органами и закрепляются в коллективном Договоре, соглашение в виде положений о доплатах и надбавках, о премировании и др.</w:t>
      </w:r>
    </w:p>
    <w:p w:rsidR="004457F5" w:rsidRPr="00BF504B" w:rsidRDefault="004457F5" w:rsidP="00BF504B">
      <w:pPr>
        <w:spacing w:after="0"/>
        <w:ind w:firstLine="360"/>
        <w:jc w:val="both"/>
        <w:rPr>
          <w:rFonts w:ascii="Times New Roman" w:hAnsi="Times New Roman"/>
          <w:b/>
          <w:sz w:val="26"/>
          <w:szCs w:val="26"/>
        </w:rPr>
      </w:pPr>
      <w:r w:rsidRPr="00BF504B">
        <w:rPr>
          <w:rFonts w:ascii="Times New Roman" w:hAnsi="Times New Roman"/>
          <w:sz w:val="26"/>
          <w:szCs w:val="26"/>
        </w:rPr>
        <w:t>Выплаты компенсационного характера (указать конкретные виды работ: за работу во вредных и опасных условиях труда; за работу в ночное время; за заведование кабинетом; за проверку письменных работ по математике, иностранному языку, по русскому языку, за руководство школьными методическими объединениями и т.д.):</w:t>
      </w:r>
    </w:p>
    <w:p w:rsidR="004457F5" w:rsidRPr="00BF504B" w:rsidRDefault="004457F5" w:rsidP="00BF504B">
      <w:pPr>
        <w:spacing w:after="0"/>
        <w:jc w:val="center"/>
        <w:rPr>
          <w:rFonts w:ascii="Times New Roman" w:hAnsi="Times New Roman"/>
          <w:b/>
          <w:sz w:val="26"/>
          <w:szCs w:val="26"/>
        </w:rPr>
      </w:pPr>
    </w:p>
    <w:p w:rsidR="004457F5" w:rsidRPr="00BF504B" w:rsidRDefault="004457F5" w:rsidP="00BF504B">
      <w:pPr>
        <w:spacing w:after="0"/>
        <w:ind w:firstLine="360"/>
        <w:jc w:val="both"/>
        <w:rPr>
          <w:rFonts w:ascii="Times New Roman" w:hAnsi="Times New Roman"/>
          <w:sz w:val="26"/>
          <w:szCs w:val="26"/>
        </w:rPr>
      </w:pPr>
      <w:r w:rsidRPr="00BF504B">
        <w:rPr>
          <w:rFonts w:ascii="Times New Roman" w:hAnsi="Times New Roman"/>
          <w:sz w:val="26"/>
          <w:szCs w:val="26"/>
        </w:rPr>
        <w:t>1.Доплаты компенсационного характера за условия труда, отклоняющиеся от нормальных устанавливаются:</w:t>
      </w:r>
    </w:p>
    <w:p w:rsidR="004457F5" w:rsidRPr="00BF504B" w:rsidRDefault="004457F5" w:rsidP="00BF504B">
      <w:pPr>
        <w:numPr>
          <w:ilvl w:val="0"/>
          <w:numId w:val="28"/>
        </w:numPr>
        <w:spacing w:after="0" w:line="240" w:lineRule="auto"/>
        <w:jc w:val="both"/>
        <w:rPr>
          <w:rFonts w:ascii="Times New Roman" w:hAnsi="Times New Roman"/>
          <w:sz w:val="26"/>
          <w:szCs w:val="26"/>
        </w:rPr>
      </w:pPr>
      <w:r w:rsidRPr="00BF504B">
        <w:rPr>
          <w:rFonts w:ascii="Times New Roman" w:hAnsi="Times New Roman"/>
          <w:sz w:val="26"/>
          <w:szCs w:val="26"/>
        </w:rPr>
        <w:t>за работу в ночное время устанавливаются доплаты в размере не ниже 35 % часовой ставки (оклада) за каждый час работы в ночное время (в период с 10 часов вечера до 6 часов утра);</w:t>
      </w:r>
    </w:p>
    <w:p w:rsidR="004457F5" w:rsidRPr="00BF504B" w:rsidRDefault="004457F5" w:rsidP="00BF504B">
      <w:pPr>
        <w:numPr>
          <w:ilvl w:val="0"/>
          <w:numId w:val="28"/>
        </w:numPr>
        <w:spacing w:after="0" w:line="240" w:lineRule="auto"/>
        <w:jc w:val="both"/>
        <w:rPr>
          <w:rFonts w:ascii="Times New Roman" w:hAnsi="Times New Roman"/>
          <w:sz w:val="26"/>
          <w:szCs w:val="26"/>
        </w:rPr>
      </w:pPr>
      <w:r w:rsidRPr="00BF504B">
        <w:rPr>
          <w:rFonts w:ascii="Times New Roman" w:hAnsi="Times New Roman"/>
          <w:sz w:val="26"/>
          <w:szCs w:val="26"/>
        </w:rPr>
        <w:t>с тяжелыми и вредными условиями труда – до 12 % ставки (оклада).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2. 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t xml:space="preserve">     3.  Работа в праздничный день в случаях, предусмотренных законодательством, оплачивается не менее чем в двойном размере:</w:t>
      </w:r>
    </w:p>
    <w:p w:rsidR="004457F5" w:rsidRPr="00BF504B" w:rsidRDefault="004457F5" w:rsidP="00BF504B">
      <w:pPr>
        <w:numPr>
          <w:ilvl w:val="0"/>
          <w:numId w:val="29"/>
        </w:numPr>
        <w:spacing w:after="0" w:line="240" w:lineRule="auto"/>
        <w:jc w:val="both"/>
        <w:rPr>
          <w:rFonts w:ascii="Times New Roman" w:hAnsi="Times New Roman"/>
          <w:sz w:val="26"/>
          <w:szCs w:val="26"/>
        </w:rPr>
      </w:pPr>
      <w:r w:rsidRPr="00BF504B">
        <w:rPr>
          <w:rFonts w:ascii="Times New Roman" w:hAnsi="Times New Roman"/>
          <w:sz w:val="26"/>
          <w:szCs w:val="26"/>
        </w:rPr>
        <w:t>работникам, труд которых оплачивается по часовым или дневным ставкам в размере не менее двойной часовой или дневной ставки;</w:t>
      </w:r>
    </w:p>
    <w:p w:rsidR="004457F5" w:rsidRPr="00BF504B" w:rsidRDefault="004457F5" w:rsidP="00BF504B">
      <w:pPr>
        <w:numPr>
          <w:ilvl w:val="0"/>
          <w:numId w:val="29"/>
        </w:numPr>
        <w:spacing w:after="0" w:line="240" w:lineRule="auto"/>
        <w:jc w:val="both"/>
        <w:rPr>
          <w:rFonts w:ascii="Times New Roman" w:hAnsi="Times New Roman"/>
          <w:sz w:val="26"/>
          <w:szCs w:val="26"/>
        </w:rPr>
      </w:pPr>
      <w:r w:rsidRPr="00BF504B">
        <w:rPr>
          <w:rFonts w:ascii="Times New Roman" w:hAnsi="Times New Roman"/>
          <w:sz w:val="26"/>
          <w:szCs w:val="26"/>
        </w:rPr>
        <w:t>работникам, получающим месячный оклад в размере не менее  одинарный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По желанию работника, работавшего в праздничный день, ему может быть предоставлен другой день отдыха.</w:t>
      </w:r>
    </w:p>
    <w:p w:rsidR="004457F5" w:rsidRPr="00BF504B" w:rsidRDefault="004457F5" w:rsidP="00BF504B">
      <w:pPr>
        <w:spacing w:after="0"/>
        <w:jc w:val="both"/>
        <w:rPr>
          <w:rFonts w:ascii="Times New Roman" w:hAnsi="Times New Roman"/>
          <w:sz w:val="26"/>
          <w:szCs w:val="26"/>
        </w:rPr>
      </w:pPr>
      <w:r w:rsidRPr="00BF504B">
        <w:rPr>
          <w:rFonts w:ascii="Times New Roman" w:hAnsi="Times New Roman"/>
          <w:sz w:val="26"/>
          <w:szCs w:val="26"/>
        </w:rPr>
        <w:lastRenderedPageBreak/>
        <w:t xml:space="preserve">    4. Доплаты за совмещение профессий (должностей), расширение зон обслуживания или увеличения объема выполняемых работ, за выполнение обязанностей временно отсутствующих работников устанавливаются:</w:t>
      </w:r>
    </w:p>
    <w:p w:rsidR="004457F5" w:rsidRPr="00BF504B" w:rsidRDefault="004457F5" w:rsidP="00BF504B">
      <w:pPr>
        <w:numPr>
          <w:ilvl w:val="0"/>
          <w:numId w:val="30"/>
        </w:numPr>
        <w:spacing w:after="0" w:line="240" w:lineRule="auto"/>
        <w:jc w:val="both"/>
        <w:rPr>
          <w:rFonts w:ascii="Times New Roman" w:hAnsi="Times New Roman"/>
          <w:sz w:val="26"/>
          <w:szCs w:val="26"/>
        </w:rPr>
      </w:pPr>
      <w:r w:rsidRPr="00BF504B">
        <w:rPr>
          <w:rFonts w:ascii="Times New Roman" w:hAnsi="Times New Roman"/>
          <w:sz w:val="26"/>
          <w:szCs w:val="26"/>
        </w:rPr>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4457F5" w:rsidRPr="00BF504B" w:rsidRDefault="004457F5" w:rsidP="00BF504B">
      <w:pPr>
        <w:spacing w:after="0"/>
        <w:ind w:firstLine="567"/>
        <w:jc w:val="both"/>
        <w:rPr>
          <w:rFonts w:ascii="Times New Roman" w:hAnsi="Times New Roman"/>
          <w:sz w:val="26"/>
          <w:szCs w:val="26"/>
        </w:rPr>
      </w:pPr>
      <w:r w:rsidRPr="00BF504B">
        <w:rPr>
          <w:rFonts w:ascii="Times New Roman" w:hAnsi="Times New Roman"/>
          <w:sz w:val="26"/>
          <w:szCs w:val="26"/>
        </w:rPr>
        <w:t>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названия которых, начинается со слов «Народный»,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 ставка (оклад) повышается на 50%.</w:t>
      </w:r>
    </w:p>
    <w:p w:rsidR="004457F5" w:rsidRPr="00BF504B" w:rsidRDefault="004457F5" w:rsidP="00BF504B">
      <w:pPr>
        <w:spacing w:after="0"/>
        <w:ind w:firstLine="567"/>
        <w:rPr>
          <w:rFonts w:ascii="Times New Roman" w:hAnsi="Times New Roman"/>
          <w:b/>
          <w:sz w:val="26"/>
          <w:szCs w:val="26"/>
        </w:rPr>
      </w:pPr>
      <w:r w:rsidRPr="00BF504B">
        <w:rPr>
          <w:rFonts w:ascii="Times New Roman" w:hAnsi="Times New Roman"/>
          <w:sz w:val="26"/>
          <w:szCs w:val="26"/>
        </w:rPr>
        <w:t>Почетное звание, установленное для работников различных отраслей, название которых начинается со слов «Заслуженный», « Почетный» оплату т.е. ставка повышается  на  разряд  выше,ученую степень кандидата наук при условии соответствия почетного звания профилю учреждения, а педагогическим работникам – профилю педагогической деятельности или преподаваемых дисциплин; звания - ставка (оклад) повышается на 30 %;</w:t>
      </w:r>
    </w:p>
    <w:p w:rsidR="004457F5" w:rsidRPr="00BF504B" w:rsidRDefault="004457F5" w:rsidP="00BF504B">
      <w:pPr>
        <w:spacing w:after="0"/>
        <w:jc w:val="right"/>
        <w:rPr>
          <w:rFonts w:ascii="Times New Roman" w:hAnsi="Times New Roman"/>
          <w:b/>
          <w:sz w:val="26"/>
          <w:szCs w:val="26"/>
        </w:rPr>
      </w:pPr>
    </w:p>
    <w:p w:rsidR="004457F5" w:rsidRPr="00BF504B" w:rsidRDefault="004457F5"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b/>
          <w:sz w:val="26"/>
          <w:szCs w:val="26"/>
        </w:rPr>
      </w:pPr>
    </w:p>
    <w:p w:rsidR="0049488A" w:rsidRPr="00BF504B" w:rsidRDefault="0049488A" w:rsidP="00BF504B">
      <w:pPr>
        <w:spacing w:after="0"/>
        <w:jc w:val="center"/>
        <w:rPr>
          <w:rFonts w:ascii="Times New Roman" w:hAnsi="Times New Roman"/>
          <w:sz w:val="26"/>
          <w:szCs w:val="26"/>
        </w:rPr>
      </w:pPr>
    </w:p>
    <w:p w:rsidR="004457F5" w:rsidRPr="00BF504B" w:rsidRDefault="004457F5"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C23B82" w:rsidRDefault="00C23B82" w:rsidP="00BF504B">
      <w:pPr>
        <w:spacing w:after="0"/>
        <w:jc w:val="right"/>
        <w:rPr>
          <w:rFonts w:ascii="Times New Roman" w:hAnsi="Times New Roman"/>
          <w:sz w:val="26"/>
          <w:szCs w:val="26"/>
        </w:rPr>
      </w:pPr>
    </w:p>
    <w:p w:rsidR="004457F5" w:rsidRDefault="0049488A" w:rsidP="00BF504B">
      <w:pPr>
        <w:spacing w:after="0"/>
        <w:jc w:val="right"/>
        <w:rPr>
          <w:rFonts w:ascii="Times New Roman" w:hAnsi="Times New Roman"/>
          <w:sz w:val="26"/>
          <w:szCs w:val="26"/>
        </w:rPr>
      </w:pPr>
      <w:r w:rsidRPr="00BF504B">
        <w:rPr>
          <w:rFonts w:ascii="Times New Roman" w:hAnsi="Times New Roman"/>
          <w:sz w:val="26"/>
          <w:szCs w:val="26"/>
        </w:rPr>
        <w:lastRenderedPageBreak/>
        <w:t xml:space="preserve"> Приложение № 10</w:t>
      </w:r>
    </w:p>
    <w:p w:rsidR="00C23B82" w:rsidRDefault="00C23B82" w:rsidP="00BF504B">
      <w:pPr>
        <w:spacing w:after="0"/>
        <w:jc w:val="right"/>
        <w:rPr>
          <w:rFonts w:ascii="Times New Roman" w:hAnsi="Times New Roman"/>
          <w:sz w:val="26"/>
          <w:szCs w:val="26"/>
        </w:rPr>
      </w:pPr>
    </w:p>
    <w:p w:rsidR="00C23B82" w:rsidRPr="00BF504B" w:rsidRDefault="00C23B82" w:rsidP="00BF504B">
      <w:pPr>
        <w:spacing w:after="0"/>
        <w:jc w:val="right"/>
        <w:rPr>
          <w:rFonts w:ascii="Times New Roman" w:hAnsi="Times New Roman"/>
          <w:sz w:val="26"/>
          <w:szCs w:val="26"/>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49488A" w:rsidRPr="00BF504B" w:rsidRDefault="0049488A" w:rsidP="00BF504B">
      <w:pPr>
        <w:spacing w:after="0" w:line="240" w:lineRule="auto"/>
        <w:jc w:val="center"/>
        <w:rPr>
          <w:rFonts w:ascii="Times New Roman" w:eastAsia="Arial" w:hAnsi="Times New Roman" w:cs="Times New Roman"/>
          <w:sz w:val="26"/>
          <w:szCs w:val="26"/>
        </w:rPr>
      </w:pPr>
      <w:r w:rsidRPr="00BF504B">
        <w:rPr>
          <w:rFonts w:ascii="Times New Roman" w:eastAsia="Times New Roman" w:hAnsi="Times New Roman" w:cs="Times New Roman"/>
          <w:b/>
          <w:sz w:val="26"/>
          <w:szCs w:val="26"/>
          <w:lang w:eastAsia="ru-RU"/>
        </w:rPr>
        <w:t>«Средняя общеобразовательная школа№1</w:t>
      </w:r>
      <w:r w:rsidRPr="00BF504B">
        <w:rPr>
          <w:rFonts w:ascii="Times New Roman" w:eastAsia="Arial" w:hAnsi="Times New Roman" w:cs="Times New Roman"/>
          <w:sz w:val="26"/>
          <w:szCs w:val="26"/>
        </w:rPr>
        <w:t xml:space="preserve"> </w:t>
      </w:r>
      <w:r w:rsidRPr="00BF504B">
        <w:rPr>
          <w:rFonts w:ascii="Times New Roman" w:eastAsia="Arial" w:hAnsi="Times New Roman" w:cs="Times New Roman"/>
          <w:b/>
          <w:sz w:val="26"/>
          <w:szCs w:val="26"/>
        </w:rPr>
        <w:t>им.А.А.Касаева</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с.Валерик»</w:t>
      </w: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center"/>
        <w:rPr>
          <w:rFonts w:ascii="Times New Roman" w:eastAsia="Times New Roman" w:hAnsi="Times New Roman" w:cs="Times New Roman"/>
          <w:b/>
          <w:sz w:val="26"/>
          <w:szCs w:val="26"/>
          <w:lang w:eastAsia="ru-RU"/>
        </w:rPr>
      </w:pPr>
    </w:p>
    <w:p w:rsidR="0049488A" w:rsidRPr="00BF504B" w:rsidRDefault="0049488A" w:rsidP="00BF504B">
      <w:pPr>
        <w:spacing w:after="0" w:line="240" w:lineRule="auto"/>
        <w:jc w:val="both"/>
        <w:rPr>
          <w:rFonts w:ascii="Times New Roman" w:eastAsia="Times New Roman" w:hAnsi="Times New Roman" w:cs="Times New Roman"/>
          <w:b/>
          <w:sz w:val="26"/>
          <w:szCs w:val="26"/>
          <w:lang w:eastAsia="ru-RU"/>
        </w:rPr>
      </w:pPr>
      <w:r w:rsidRPr="00BF504B">
        <w:rPr>
          <w:rFonts w:ascii="Times New Roman" w:eastAsia="Times New Roman" w:hAnsi="Times New Roman" w:cs="Times New Roman"/>
          <w:b/>
          <w:sz w:val="26"/>
          <w:szCs w:val="26"/>
          <w:lang w:eastAsia="ru-RU"/>
        </w:rPr>
        <w:t xml:space="preserve">       «Согласовано»                                                                 «Утверждено»</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Председатель профкома:                                                   Директор школы:</w:t>
      </w:r>
    </w:p>
    <w:p w:rsidR="0049488A" w:rsidRPr="00BF504B" w:rsidRDefault="0049488A" w:rsidP="00BF504B">
      <w:pPr>
        <w:tabs>
          <w:tab w:val="left" w:pos="6828"/>
        </w:tabs>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Эльдиева С.У.    _____                                                     Татаева А.Д_____</w:t>
      </w:r>
    </w:p>
    <w:p w:rsidR="0049488A"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w:t>
      </w:r>
    </w:p>
    <w:p w:rsidR="004457F5" w:rsidRPr="00BF504B" w:rsidRDefault="0049488A" w:rsidP="00BF504B">
      <w:pPr>
        <w:spacing w:after="0" w:line="240" w:lineRule="auto"/>
        <w:jc w:val="both"/>
        <w:rPr>
          <w:rFonts w:ascii="Times New Roman" w:eastAsia="Times New Roman" w:hAnsi="Times New Roman" w:cs="Times New Roman"/>
          <w:sz w:val="26"/>
          <w:szCs w:val="26"/>
          <w:lang w:eastAsia="ru-RU"/>
        </w:rPr>
      </w:pPr>
      <w:r w:rsidRPr="00BF504B">
        <w:rPr>
          <w:rFonts w:ascii="Times New Roman" w:eastAsia="Times New Roman" w:hAnsi="Times New Roman" w:cs="Times New Roman"/>
          <w:sz w:val="26"/>
          <w:szCs w:val="26"/>
          <w:lang w:eastAsia="ru-RU"/>
        </w:rPr>
        <w:t xml:space="preserve">         «30 » 01. 2026 г.                                                                 «30» 01.2026 г.</w:t>
      </w:r>
    </w:p>
    <w:p w:rsidR="004457F5" w:rsidRPr="00BF504B" w:rsidRDefault="004457F5" w:rsidP="00BF504B">
      <w:pPr>
        <w:spacing w:after="0"/>
        <w:ind w:left="900"/>
        <w:jc w:val="center"/>
        <w:rPr>
          <w:rFonts w:ascii="Times New Roman" w:hAnsi="Times New Roman"/>
          <w:b/>
          <w:sz w:val="26"/>
          <w:szCs w:val="26"/>
        </w:rPr>
      </w:pPr>
    </w:p>
    <w:p w:rsidR="004457F5" w:rsidRPr="00BF504B" w:rsidRDefault="004457F5" w:rsidP="00BF504B">
      <w:pPr>
        <w:spacing w:after="0"/>
        <w:ind w:left="900"/>
        <w:jc w:val="center"/>
        <w:rPr>
          <w:rFonts w:ascii="Times New Roman" w:hAnsi="Times New Roman"/>
          <w:b/>
          <w:sz w:val="26"/>
          <w:szCs w:val="26"/>
        </w:rPr>
      </w:pPr>
      <w:r w:rsidRPr="00BF504B">
        <w:rPr>
          <w:rFonts w:ascii="Times New Roman" w:hAnsi="Times New Roman"/>
          <w:b/>
          <w:sz w:val="26"/>
          <w:szCs w:val="26"/>
        </w:rPr>
        <w:t>Положение об установлении стимулирующих надбавок</w:t>
      </w:r>
    </w:p>
    <w:p w:rsidR="004457F5" w:rsidRPr="00BF504B" w:rsidRDefault="004457F5" w:rsidP="00BF504B">
      <w:pPr>
        <w:spacing w:after="0"/>
        <w:ind w:left="284" w:firstLine="424"/>
        <w:rPr>
          <w:rFonts w:ascii="Times New Roman" w:hAnsi="Times New Roman"/>
          <w:sz w:val="26"/>
          <w:szCs w:val="26"/>
        </w:rPr>
      </w:pPr>
      <w:bookmarkStart w:id="4" w:name="sub_587"/>
    </w:p>
    <w:p w:rsidR="004457F5" w:rsidRPr="00BF504B" w:rsidRDefault="004457F5" w:rsidP="00BF504B">
      <w:pPr>
        <w:spacing w:after="0"/>
        <w:ind w:left="284" w:firstLine="424"/>
        <w:jc w:val="both"/>
        <w:rPr>
          <w:rFonts w:ascii="Times New Roman" w:hAnsi="Times New Roman"/>
          <w:sz w:val="26"/>
          <w:szCs w:val="26"/>
        </w:rPr>
      </w:pPr>
      <w:r w:rsidRPr="00BF504B">
        <w:rPr>
          <w:rFonts w:ascii="Times New Roman" w:hAnsi="Times New Roman"/>
          <w:sz w:val="26"/>
          <w:szCs w:val="26"/>
        </w:rPr>
        <w:t>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4"/>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4457F5" w:rsidRPr="00BF504B" w:rsidRDefault="004457F5" w:rsidP="00BF504B">
      <w:pPr>
        <w:spacing w:after="0"/>
        <w:ind w:left="284"/>
        <w:jc w:val="both"/>
        <w:rPr>
          <w:rFonts w:ascii="Times New Roman" w:hAnsi="Times New Roman"/>
          <w:sz w:val="26"/>
          <w:szCs w:val="26"/>
        </w:rPr>
      </w:pPr>
      <w:bookmarkStart w:id="5" w:name="sub_588"/>
      <w:r w:rsidRPr="00BF504B">
        <w:rPr>
          <w:rFonts w:ascii="Times New Roman" w:hAnsi="Times New Roman"/>
          <w:sz w:val="26"/>
          <w:szCs w:val="26"/>
        </w:rPr>
        <w:t xml:space="preserve">          Разработка показателей и критериев эффективности работы осуществляется с учетом следующих принципов:</w:t>
      </w:r>
    </w:p>
    <w:p w:rsidR="004457F5" w:rsidRPr="00BF504B" w:rsidRDefault="004457F5" w:rsidP="00BF504B">
      <w:pPr>
        <w:spacing w:after="0"/>
        <w:ind w:left="284"/>
        <w:jc w:val="both"/>
        <w:rPr>
          <w:rFonts w:ascii="Times New Roman" w:hAnsi="Times New Roman"/>
          <w:sz w:val="26"/>
          <w:szCs w:val="26"/>
        </w:rPr>
      </w:pPr>
      <w:bookmarkStart w:id="6" w:name="sub_5881"/>
      <w:bookmarkEnd w:id="5"/>
      <w:r w:rsidRPr="00BF504B">
        <w:rPr>
          <w:rFonts w:ascii="Times New Roman" w:hAnsi="Times New Roman"/>
          <w:sz w:val="26"/>
          <w:szCs w:val="26"/>
        </w:rPr>
        <w:t>а) объективность - размер вознаграждения работника должен определяться на основе объективной оценки результатов его труда;</w:t>
      </w:r>
    </w:p>
    <w:p w:rsidR="004457F5" w:rsidRPr="00BF504B" w:rsidRDefault="004457F5" w:rsidP="00BF504B">
      <w:pPr>
        <w:spacing w:after="0"/>
        <w:ind w:left="284"/>
        <w:jc w:val="both"/>
        <w:rPr>
          <w:rFonts w:ascii="Times New Roman" w:hAnsi="Times New Roman"/>
          <w:sz w:val="26"/>
          <w:szCs w:val="26"/>
        </w:rPr>
      </w:pPr>
      <w:bookmarkStart w:id="7" w:name="sub_5882"/>
      <w:bookmarkEnd w:id="6"/>
      <w:r w:rsidRPr="00BF504B">
        <w:rPr>
          <w:rFonts w:ascii="Times New Roman" w:hAnsi="Times New Roman"/>
          <w:sz w:val="26"/>
          <w:szCs w:val="26"/>
        </w:rPr>
        <w:t>б) предсказуемость - работник должен знать, какое вознаграждение он получит в зависимости от результатов своего труда;</w:t>
      </w:r>
    </w:p>
    <w:p w:rsidR="004457F5" w:rsidRPr="00BF504B" w:rsidRDefault="004457F5" w:rsidP="00BF504B">
      <w:pPr>
        <w:spacing w:after="0"/>
        <w:ind w:left="284"/>
        <w:jc w:val="both"/>
        <w:rPr>
          <w:rFonts w:ascii="Times New Roman" w:hAnsi="Times New Roman"/>
          <w:sz w:val="26"/>
          <w:szCs w:val="26"/>
        </w:rPr>
      </w:pPr>
      <w:bookmarkStart w:id="8" w:name="sub_5883"/>
      <w:bookmarkEnd w:id="7"/>
      <w:r w:rsidRPr="00BF504B">
        <w:rPr>
          <w:rFonts w:ascii="Times New Roman" w:hAnsi="Times New Roman"/>
          <w:sz w:val="26"/>
          <w:szCs w:val="26"/>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4457F5" w:rsidRPr="00BF504B" w:rsidRDefault="004457F5" w:rsidP="00BF504B">
      <w:pPr>
        <w:spacing w:after="0"/>
        <w:ind w:left="284"/>
        <w:jc w:val="both"/>
        <w:rPr>
          <w:rFonts w:ascii="Times New Roman" w:hAnsi="Times New Roman"/>
          <w:sz w:val="26"/>
          <w:szCs w:val="26"/>
        </w:rPr>
      </w:pPr>
      <w:bookmarkStart w:id="9" w:name="sub_5884"/>
      <w:bookmarkEnd w:id="8"/>
      <w:r w:rsidRPr="00BF504B">
        <w:rPr>
          <w:rFonts w:ascii="Times New Roman" w:hAnsi="Times New Roman"/>
          <w:sz w:val="26"/>
          <w:szCs w:val="26"/>
        </w:rPr>
        <w:t>г) своевременность - вознаграждение должно следовать за достижением результата;</w:t>
      </w:r>
    </w:p>
    <w:p w:rsidR="004457F5" w:rsidRPr="00BF504B" w:rsidRDefault="004457F5" w:rsidP="00BF504B">
      <w:pPr>
        <w:spacing w:after="0"/>
        <w:ind w:left="284"/>
        <w:jc w:val="both"/>
        <w:rPr>
          <w:rFonts w:ascii="Times New Roman" w:hAnsi="Times New Roman"/>
          <w:sz w:val="26"/>
          <w:szCs w:val="26"/>
        </w:rPr>
      </w:pPr>
      <w:bookmarkStart w:id="10" w:name="sub_5885"/>
      <w:bookmarkEnd w:id="9"/>
      <w:r w:rsidRPr="00BF504B">
        <w:rPr>
          <w:rFonts w:ascii="Times New Roman" w:hAnsi="Times New Roman"/>
          <w:sz w:val="26"/>
          <w:szCs w:val="26"/>
        </w:rPr>
        <w:t>д) прозрачность - правила определения вознаграждения должны быть понятны каждому работнику.</w:t>
      </w:r>
    </w:p>
    <w:bookmarkEnd w:id="10"/>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rsidR="004457F5" w:rsidRPr="00BF504B" w:rsidRDefault="004457F5" w:rsidP="00BF504B">
      <w:pPr>
        <w:spacing w:after="0"/>
        <w:ind w:left="284"/>
        <w:jc w:val="both"/>
        <w:rPr>
          <w:rFonts w:ascii="Times New Roman" w:hAnsi="Times New Roman"/>
          <w:sz w:val="26"/>
          <w:szCs w:val="26"/>
        </w:rPr>
      </w:pPr>
      <w:bookmarkStart w:id="11" w:name="sub_589"/>
      <w:r w:rsidRPr="00BF504B">
        <w:rPr>
          <w:rFonts w:ascii="Times New Roman" w:hAnsi="Times New Roman"/>
          <w:sz w:val="26"/>
          <w:szCs w:val="26"/>
        </w:rPr>
        <w:lastRenderedPageBreak/>
        <w:t xml:space="preserve">           Выплаты стимулирующего характера устанавливаются:</w:t>
      </w:r>
    </w:p>
    <w:p w:rsidR="004457F5" w:rsidRPr="00BF504B" w:rsidRDefault="004457F5" w:rsidP="00BF504B">
      <w:pPr>
        <w:spacing w:after="0"/>
        <w:ind w:left="284"/>
        <w:jc w:val="both"/>
        <w:rPr>
          <w:rFonts w:ascii="Times New Roman" w:hAnsi="Times New Roman"/>
          <w:sz w:val="26"/>
          <w:szCs w:val="26"/>
        </w:rPr>
      </w:pPr>
      <w:bookmarkStart w:id="12" w:name="sub_5891"/>
      <w:bookmarkEnd w:id="11"/>
      <w:r w:rsidRPr="00BF504B">
        <w:rPr>
          <w:rFonts w:ascii="Times New Roman" w:hAnsi="Times New Roman"/>
          <w:sz w:val="26"/>
          <w:szCs w:val="26"/>
        </w:rPr>
        <w:t>1) за интенсивность и высокие результаты работы: за интенсивность труда;</w:t>
      </w:r>
    </w:p>
    <w:bookmarkEnd w:id="12"/>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за высокие результаты работы;</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за выполнение особо важных и ответственных работ;</w:t>
      </w:r>
    </w:p>
    <w:p w:rsidR="004457F5" w:rsidRPr="00BF504B" w:rsidRDefault="004457F5" w:rsidP="00BF504B">
      <w:pPr>
        <w:spacing w:after="0"/>
        <w:ind w:left="284"/>
        <w:jc w:val="both"/>
        <w:rPr>
          <w:rFonts w:ascii="Times New Roman" w:hAnsi="Times New Roman"/>
          <w:sz w:val="26"/>
          <w:szCs w:val="26"/>
        </w:rPr>
      </w:pPr>
      <w:bookmarkStart w:id="13" w:name="sub_5892"/>
      <w:r w:rsidRPr="00BF504B">
        <w:rPr>
          <w:rFonts w:ascii="Times New Roman" w:hAnsi="Times New Roman"/>
          <w:sz w:val="26"/>
          <w:szCs w:val="26"/>
        </w:rPr>
        <w:t>2) за качество выполняемых работ:</w:t>
      </w:r>
    </w:p>
    <w:bookmarkEnd w:id="13"/>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за образцовое выполнение государственного задания;</w:t>
      </w:r>
    </w:p>
    <w:p w:rsidR="004457F5" w:rsidRPr="00BF504B" w:rsidRDefault="004457F5" w:rsidP="00BF504B">
      <w:pPr>
        <w:spacing w:after="0"/>
        <w:ind w:left="284"/>
        <w:jc w:val="both"/>
        <w:rPr>
          <w:rFonts w:ascii="Times New Roman" w:hAnsi="Times New Roman"/>
          <w:sz w:val="26"/>
          <w:szCs w:val="26"/>
        </w:rPr>
      </w:pPr>
      <w:bookmarkStart w:id="14" w:name="sub_5893"/>
      <w:r w:rsidRPr="00BF504B">
        <w:rPr>
          <w:rFonts w:ascii="Times New Roman" w:hAnsi="Times New Roman"/>
          <w:sz w:val="26"/>
          <w:szCs w:val="26"/>
        </w:rPr>
        <w:t>3) за стаж непрерывной работы, выслугу лет;</w:t>
      </w:r>
    </w:p>
    <w:p w:rsidR="004457F5" w:rsidRPr="00BF504B" w:rsidRDefault="004457F5" w:rsidP="00BF504B">
      <w:pPr>
        <w:spacing w:after="0"/>
        <w:ind w:left="284"/>
        <w:jc w:val="both"/>
        <w:rPr>
          <w:rFonts w:ascii="Times New Roman" w:hAnsi="Times New Roman"/>
          <w:sz w:val="26"/>
          <w:szCs w:val="26"/>
        </w:rPr>
      </w:pPr>
      <w:bookmarkStart w:id="15" w:name="sub_5894"/>
      <w:bookmarkEnd w:id="14"/>
      <w:r w:rsidRPr="00BF504B">
        <w:rPr>
          <w:rFonts w:ascii="Times New Roman" w:hAnsi="Times New Roman"/>
          <w:sz w:val="26"/>
          <w:szCs w:val="26"/>
        </w:rPr>
        <w:t>4) за наличие ученой степени,</w:t>
      </w:r>
    </w:p>
    <w:p w:rsidR="004457F5" w:rsidRPr="00BF504B" w:rsidRDefault="004457F5" w:rsidP="00BF504B">
      <w:pPr>
        <w:spacing w:after="0"/>
        <w:ind w:left="284"/>
        <w:jc w:val="both"/>
        <w:rPr>
          <w:rFonts w:ascii="Times New Roman" w:hAnsi="Times New Roman"/>
          <w:sz w:val="26"/>
          <w:szCs w:val="26"/>
        </w:rPr>
      </w:pPr>
      <w:bookmarkStart w:id="16" w:name="sub_5895"/>
      <w:bookmarkEnd w:id="15"/>
      <w:r w:rsidRPr="00BF504B">
        <w:rPr>
          <w:rFonts w:ascii="Times New Roman" w:hAnsi="Times New Roman"/>
          <w:sz w:val="26"/>
          <w:szCs w:val="26"/>
        </w:rPr>
        <w:t>5) за наличие нагрудного знака;</w:t>
      </w:r>
    </w:p>
    <w:p w:rsidR="004457F5" w:rsidRPr="00BF504B" w:rsidRDefault="004457F5" w:rsidP="00BF504B">
      <w:pPr>
        <w:spacing w:after="0"/>
        <w:ind w:left="284"/>
        <w:jc w:val="both"/>
        <w:rPr>
          <w:rFonts w:ascii="Times New Roman" w:hAnsi="Times New Roman"/>
          <w:sz w:val="26"/>
          <w:szCs w:val="26"/>
        </w:rPr>
      </w:pPr>
      <w:bookmarkStart w:id="17" w:name="sub_5896"/>
      <w:bookmarkEnd w:id="16"/>
      <w:r w:rsidRPr="00BF504B">
        <w:rPr>
          <w:rFonts w:ascii="Times New Roman" w:hAnsi="Times New Roman"/>
          <w:sz w:val="26"/>
          <w:szCs w:val="26"/>
        </w:rPr>
        <w:t>6) премиальные выплаты по итогам работы:</w:t>
      </w:r>
    </w:p>
    <w:bookmarkEnd w:id="17"/>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премия по итогам работы за месяц;</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премия по итогам работы за квартал;</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премия по итогам работы за год;</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единовременная премия в связи с особо значимыми событиями.</w:t>
      </w:r>
    </w:p>
    <w:p w:rsidR="004457F5" w:rsidRPr="00BF504B" w:rsidRDefault="004457F5" w:rsidP="00BF504B">
      <w:pPr>
        <w:spacing w:after="0"/>
        <w:ind w:left="284"/>
        <w:jc w:val="both"/>
        <w:rPr>
          <w:rFonts w:ascii="Times New Roman" w:hAnsi="Times New Roman"/>
          <w:sz w:val="26"/>
          <w:szCs w:val="26"/>
        </w:rPr>
      </w:pPr>
      <w:bookmarkStart w:id="18" w:name="sub_590"/>
      <w:r w:rsidRPr="00BF504B">
        <w:rPr>
          <w:rFonts w:ascii="Times New Roman" w:hAnsi="Times New Roman"/>
          <w:sz w:val="26"/>
          <w:szCs w:val="26"/>
        </w:rPr>
        <w:t xml:space="preserve">           За интенсивность и высокие результаты труда устанавливается надбавка:</w:t>
      </w:r>
    </w:p>
    <w:bookmarkEnd w:id="18"/>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педагогическим работникам за внеклассное руководство (руководство группой), руководство кружковой работой, организацию и проведение мероприятий (на время организации и проведения) в области образования (физкультуры, здравоохранения, молодежной политики и пр.) регионального, окружного и федерального значения - до 10%;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8" w:history="1">
        <w:r w:rsidRPr="00BF504B">
          <w:rPr>
            <w:rStyle w:val="ae"/>
            <w:rFonts w:ascii="Times New Roman" w:hAnsi="Times New Roman"/>
            <w:color w:val="auto"/>
            <w:sz w:val="26"/>
            <w:szCs w:val="26"/>
          </w:rPr>
          <w:t>штатном расписании</w:t>
        </w:r>
      </w:hyperlink>
      <w:r w:rsidRPr="00BF504B">
        <w:rPr>
          <w:rFonts w:ascii="Times New Roman" w:hAnsi="Times New Roman"/>
          <w:sz w:val="26"/>
          <w:szCs w:val="26"/>
        </w:rPr>
        <w:t xml:space="preserve"> образовательного учреждения - до 10%;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методистам методических, учебно-методических кабинетов (центров) - до 15%;</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 xml:space="preserve"> работникам, ответственным за организацию питания в образовательных учреждениях - до 10%.</w:t>
      </w:r>
    </w:p>
    <w:p w:rsidR="004457F5" w:rsidRPr="00BF504B" w:rsidRDefault="004457F5" w:rsidP="00BF504B">
      <w:pPr>
        <w:spacing w:after="0"/>
        <w:ind w:left="284"/>
        <w:jc w:val="both"/>
        <w:rPr>
          <w:rFonts w:ascii="Times New Roman" w:hAnsi="Times New Roman"/>
          <w:sz w:val="26"/>
          <w:szCs w:val="26"/>
        </w:rPr>
      </w:pPr>
      <w:bookmarkStart w:id="19" w:name="sub_591"/>
      <w:r w:rsidRPr="00BF504B">
        <w:rPr>
          <w:rFonts w:ascii="Times New Roman" w:hAnsi="Times New Roman"/>
          <w:sz w:val="26"/>
          <w:szCs w:val="26"/>
        </w:rPr>
        <w:lastRenderedPageBreak/>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4457F5" w:rsidRPr="00BF504B" w:rsidRDefault="004457F5" w:rsidP="00BF504B">
      <w:pPr>
        <w:spacing w:after="0"/>
        <w:ind w:left="284"/>
        <w:jc w:val="both"/>
        <w:rPr>
          <w:rFonts w:ascii="Times New Roman" w:hAnsi="Times New Roman"/>
          <w:sz w:val="26"/>
          <w:szCs w:val="26"/>
        </w:rPr>
      </w:pPr>
      <w:bookmarkStart w:id="20" w:name="sub_592"/>
      <w:bookmarkEnd w:id="19"/>
      <w:r w:rsidRPr="00BF504B">
        <w:rPr>
          <w:rFonts w:ascii="Times New Roman" w:hAnsi="Times New Roman"/>
          <w:sz w:val="26"/>
          <w:szCs w:val="26"/>
        </w:rPr>
        <w:t xml:space="preserve">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20"/>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подготовке объектов к учебному году;</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устранении последствий аварий.</w:t>
      </w:r>
    </w:p>
    <w:p w:rsidR="004457F5" w:rsidRPr="00BF504B" w:rsidRDefault="004457F5" w:rsidP="00BF504B">
      <w:pPr>
        <w:spacing w:after="0"/>
        <w:ind w:left="284"/>
        <w:jc w:val="both"/>
        <w:rPr>
          <w:rFonts w:ascii="Times New Roman" w:hAnsi="Times New Roman"/>
          <w:sz w:val="26"/>
          <w:szCs w:val="26"/>
        </w:rPr>
      </w:pPr>
      <w:bookmarkStart w:id="21" w:name="sub_593"/>
      <w:r w:rsidRPr="00BF504B">
        <w:rPr>
          <w:rFonts w:ascii="Times New Roman" w:hAnsi="Times New Roman"/>
          <w:sz w:val="26"/>
          <w:szCs w:val="26"/>
        </w:rPr>
        <w:t xml:space="preserve">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4457F5" w:rsidRPr="00BF504B" w:rsidRDefault="004457F5" w:rsidP="00BF504B">
      <w:pPr>
        <w:spacing w:after="0"/>
        <w:ind w:left="284"/>
        <w:jc w:val="both"/>
        <w:rPr>
          <w:rFonts w:ascii="Times New Roman" w:hAnsi="Times New Roman"/>
          <w:sz w:val="26"/>
          <w:szCs w:val="26"/>
        </w:rPr>
      </w:pPr>
      <w:bookmarkStart w:id="22" w:name="sub_594"/>
      <w:bookmarkEnd w:id="21"/>
      <w:r w:rsidRPr="00BF504B">
        <w:rPr>
          <w:rFonts w:ascii="Times New Roman" w:hAnsi="Times New Roman"/>
          <w:sz w:val="26"/>
          <w:szCs w:val="26"/>
        </w:rPr>
        <w:t xml:space="preserve">      За наличие ученой степени, ведомственного почетного нагрудного знака устанавливается выплата стимулирующего характера:</w:t>
      </w:r>
    </w:p>
    <w:bookmarkEnd w:id="22"/>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наличии у работника двух и более почетных нагрудных знаков доплата производится по одному из оснований.</w:t>
      </w:r>
    </w:p>
    <w:p w:rsidR="004457F5" w:rsidRPr="00BF504B" w:rsidRDefault="004457F5" w:rsidP="00BF504B">
      <w:pPr>
        <w:spacing w:after="0"/>
        <w:ind w:left="284"/>
        <w:jc w:val="both"/>
        <w:rPr>
          <w:rFonts w:ascii="Times New Roman" w:hAnsi="Times New Roman"/>
          <w:sz w:val="26"/>
          <w:szCs w:val="26"/>
        </w:rPr>
      </w:pPr>
      <w:bookmarkStart w:id="23" w:name="sub_595"/>
      <w:r w:rsidRPr="00BF504B">
        <w:rPr>
          <w:rFonts w:ascii="Times New Roman" w:hAnsi="Times New Roman"/>
          <w:sz w:val="26"/>
          <w:szCs w:val="26"/>
        </w:rPr>
        <w:t xml:space="preserve">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23"/>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выслуге лет от 1 года до 5 лет - 5%;</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выслуге лет от 5 до 10 лет - 10%;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выслуге лет от 10 до 15 лет - 15%;</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при выслуге лет свыше 15 лет - 20%.</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В стаж непрерывной работы включается:</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время работы в образовательных учреждениях;</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 xml:space="preserve">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w:t>
      </w:r>
      <w:r w:rsidRPr="00BF504B">
        <w:rPr>
          <w:rFonts w:ascii="Times New Roman" w:hAnsi="Times New Roman"/>
          <w:sz w:val="26"/>
          <w:szCs w:val="26"/>
        </w:rPr>
        <w:lastRenderedPageBreak/>
        <w:t>увольнении или переводе на другую работу и последующем восстановлении на работе);</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периоды временной нетрудоспособности;</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время отпуска по уходу за ребенком до достижения им возраста трех лет работникам, состоящим в трудовых отношениях с организацией;</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время военной службы граждан, если в течение трех месяцев после увольнения с этой службы они поступили на работу в ту же организацию.</w:t>
      </w:r>
    </w:p>
    <w:p w:rsidR="004457F5" w:rsidRPr="00BF504B" w:rsidRDefault="004457F5" w:rsidP="00BF504B">
      <w:pPr>
        <w:spacing w:after="0"/>
        <w:ind w:left="284"/>
        <w:jc w:val="both"/>
        <w:rPr>
          <w:rFonts w:ascii="Times New Roman" w:hAnsi="Times New Roman"/>
          <w:sz w:val="26"/>
          <w:szCs w:val="26"/>
        </w:rPr>
      </w:pPr>
      <w:bookmarkStart w:id="24" w:name="sub_596"/>
      <w:r w:rsidRPr="00BF504B">
        <w:rPr>
          <w:rFonts w:ascii="Times New Roman" w:hAnsi="Times New Roman"/>
          <w:sz w:val="26"/>
          <w:szCs w:val="26"/>
        </w:rPr>
        <w:t xml:space="preserve">       Размеры, условия и порядок установления стимулирующей выплаты - премии утверждаются положением о премировании работников организации или положением об оплате труда работников организации.</w:t>
      </w:r>
    </w:p>
    <w:p w:rsidR="004457F5" w:rsidRPr="00BF504B" w:rsidRDefault="004457F5" w:rsidP="00BF504B">
      <w:pPr>
        <w:spacing w:after="0"/>
        <w:ind w:left="284"/>
        <w:jc w:val="both"/>
        <w:rPr>
          <w:rFonts w:ascii="Times New Roman" w:hAnsi="Times New Roman"/>
          <w:sz w:val="26"/>
          <w:szCs w:val="26"/>
        </w:rPr>
      </w:pPr>
      <w:bookmarkStart w:id="25" w:name="sub_597"/>
      <w:bookmarkEnd w:id="24"/>
      <w:r w:rsidRPr="00BF504B">
        <w:rPr>
          <w:rFonts w:ascii="Times New Roman" w:hAnsi="Times New Roman"/>
          <w:sz w:val="26"/>
          <w:szCs w:val="26"/>
        </w:rPr>
        <w:t xml:space="preserve">      При премировании по итогам работы (за месяц, квартал, год) учитываются:</w:t>
      </w:r>
    </w:p>
    <w:bookmarkEnd w:id="25"/>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инициатива, творчество и применение в работе современных форм и методов организации труда;</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выполнение порученной работы, связанной с обеспечением рабочего процесса или уставной деятельности учреждения;</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достижение высоких результатов в работе в соответствующий период;</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качественная подготовка и своевременная сдача отчетности;</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участие в инновационной деятельности;</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участие в соответствующем периоде в выполнении важных работ, мероприятий.</w:t>
      </w:r>
    </w:p>
    <w:p w:rsidR="004457F5" w:rsidRPr="00BF504B" w:rsidRDefault="004457F5" w:rsidP="00BF504B">
      <w:pPr>
        <w:spacing w:after="0"/>
        <w:ind w:left="284"/>
        <w:jc w:val="both"/>
        <w:rPr>
          <w:rFonts w:ascii="Times New Roman" w:hAnsi="Times New Roman"/>
          <w:sz w:val="26"/>
          <w:szCs w:val="26"/>
        </w:rPr>
      </w:pPr>
      <w:bookmarkStart w:id="26" w:name="sub_598"/>
      <w:r w:rsidRPr="00BF504B">
        <w:rPr>
          <w:rFonts w:ascii="Times New Roman" w:hAnsi="Times New Roman"/>
          <w:sz w:val="26"/>
          <w:szCs w:val="26"/>
        </w:rPr>
        <w:t xml:space="preserve">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bookmarkEnd w:id="26"/>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1) в связи с празднованием Дня учителя;</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2) в связи с праздничными днями и юбилейными датами (50, 55, 60 лет со дня рождения);</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3) при увольнении в связи с уходом на трудовую пенсию по старости;</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rsidR="004457F5" w:rsidRPr="00BF504B" w:rsidRDefault="004457F5" w:rsidP="00BF504B">
      <w:pPr>
        <w:spacing w:after="0"/>
        <w:ind w:left="284"/>
        <w:jc w:val="both"/>
        <w:rPr>
          <w:rFonts w:ascii="Times New Roman" w:hAnsi="Times New Roman"/>
          <w:sz w:val="26"/>
          <w:szCs w:val="26"/>
        </w:rPr>
      </w:pPr>
      <w:bookmarkStart w:id="27" w:name="sub_599"/>
      <w:r w:rsidRPr="00BF504B">
        <w:rPr>
          <w:rFonts w:ascii="Times New Roman" w:hAnsi="Times New Roman"/>
          <w:sz w:val="26"/>
          <w:szCs w:val="26"/>
        </w:rPr>
        <w:t xml:space="preserve">     Работодатели вправе, при наличии экономии финансовых средств на оплату труда, оказывать работникам материальную помощь.</w:t>
      </w:r>
    </w:p>
    <w:bookmarkEnd w:id="27"/>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p>
    <w:p w:rsidR="004457F5" w:rsidRPr="00BF504B" w:rsidRDefault="004457F5" w:rsidP="00BF504B">
      <w:pPr>
        <w:spacing w:after="0"/>
        <w:ind w:left="284"/>
        <w:jc w:val="both"/>
        <w:rPr>
          <w:rFonts w:ascii="Times New Roman" w:hAnsi="Times New Roman"/>
          <w:sz w:val="26"/>
          <w:szCs w:val="26"/>
        </w:rPr>
      </w:pPr>
      <w:r w:rsidRPr="00BF504B">
        <w:rPr>
          <w:rFonts w:ascii="Times New Roman" w:hAnsi="Times New Roman"/>
          <w:sz w:val="26"/>
          <w:szCs w:val="26"/>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4457F5" w:rsidRPr="00BF504B" w:rsidRDefault="004457F5" w:rsidP="00BF504B">
      <w:pPr>
        <w:spacing w:after="0"/>
        <w:ind w:left="284"/>
        <w:jc w:val="both"/>
        <w:rPr>
          <w:rFonts w:ascii="Times New Roman" w:hAnsi="Times New Roman"/>
          <w:sz w:val="26"/>
          <w:szCs w:val="26"/>
        </w:rPr>
      </w:pPr>
      <w:bookmarkStart w:id="28" w:name="sub_510"/>
      <w:r w:rsidRPr="00BF504B">
        <w:rPr>
          <w:rFonts w:ascii="Times New Roman" w:hAnsi="Times New Roman"/>
          <w:sz w:val="26"/>
          <w:szCs w:val="26"/>
        </w:rPr>
        <w:t xml:space="preserve">        Выплаты стимулирующего характера производятся ежемесячно и максимальными размерами не ограничиваются.</w:t>
      </w:r>
    </w:p>
    <w:p w:rsidR="004457F5" w:rsidRPr="00BF504B" w:rsidRDefault="004457F5" w:rsidP="00BF504B">
      <w:pPr>
        <w:spacing w:after="0"/>
        <w:ind w:left="284"/>
        <w:jc w:val="both"/>
        <w:rPr>
          <w:rFonts w:ascii="Times New Roman" w:hAnsi="Times New Roman"/>
          <w:sz w:val="26"/>
          <w:szCs w:val="26"/>
        </w:rPr>
      </w:pPr>
      <w:bookmarkStart w:id="29" w:name="sub_5101"/>
      <w:bookmarkEnd w:id="28"/>
      <w:r w:rsidRPr="00BF504B">
        <w:rPr>
          <w:rFonts w:ascii="Times New Roman" w:hAnsi="Times New Roman"/>
          <w:sz w:val="26"/>
          <w:szCs w:val="26"/>
        </w:rPr>
        <w:lastRenderedPageBreak/>
        <w:t xml:space="preserve">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4457F5" w:rsidRPr="00BF504B" w:rsidRDefault="004457F5" w:rsidP="00BF504B">
      <w:pPr>
        <w:spacing w:after="0"/>
        <w:ind w:left="284"/>
        <w:jc w:val="both"/>
        <w:rPr>
          <w:rFonts w:ascii="Times New Roman" w:hAnsi="Times New Roman"/>
          <w:sz w:val="26"/>
          <w:szCs w:val="26"/>
        </w:rPr>
      </w:pPr>
      <w:bookmarkStart w:id="30" w:name="sub_5102"/>
      <w:bookmarkEnd w:id="29"/>
      <w:r w:rsidRPr="00BF504B">
        <w:rPr>
          <w:rFonts w:ascii="Times New Roman" w:hAnsi="Times New Roman"/>
          <w:sz w:val="26"/>
          <w:szCs w:val="26"/>
        </w:rPr>
        <w:t xml:space="preserve">      Образовательными организациями могут устанавливаться иные виды выплаты стимулирующего характера.</w:t>
      </w:r>
      <w:bookmarkEnd w:id="30"/>
    </w:p>
    <w:p w:rsidR="004457F5" w:rsidRPr="00BF504B" w:rsidRDefault="004457F5" w:rsidP="00BF504B">
      <w:pPr>
        <w:tabs>
          <w:tab w:val="left" w:pos="2500"/>
        </w:tabs>
        <w:spacing w:after="0"/>
        <w:rPr>
          <w:rFonts w:ascii="Times New Roman" w:hAnsi="Times New Roman"/>
          <w:sz w:val="26"/>
          <w:szCs w:val="26"/>
        </w:rPr>
      </w:pPr>
    </w:p>
    <w:p w:rsidR="004457F5" w:rsidRPr="00BF504B" w:rsidRDefault="004457F5" w:rsidP="00BF504B">
      <w:pPr>
        <w:tabs>
          <w:tab w:val="left" w:pos="2500"/>
        </w:tabs>
        <w:spacing w:after="0"/>
        <w:rPr>
          <w:rFonts w:ascii="Times New Roman" w:hAnsi="Times New Roman"/>
          <w:sz w:val="26"/>
          <w:szCs w:val="26"/>
        </w:rPr>
      </w:pPr>
    </w:p>
    <w:p w:rsidR="004457F5" w:rsidRPr="00BF504B" w:rsidRDefault="004457F5" w:rsidP="00BF504B">
      <w:pPr>
        <w:tabs>
          <w:tab w:val="left" w:pos="2500"/>
        </w:tabs>
        <w:spacing w:after="0"/>
        <w:rPr>
          <w:rFonts w:ascii="Times New Roman" w:hAnsi="Times New Roman"/>
          <w:sz w:val="26"/>
          <w:szCs w:val="26"/>
        </w:rPr>
      </w:pPr>
    </w:p>
    <w:p w:rsidR="004457F5" w:rsidRPr="00BF504B" w:rsidRDefault="004457F5" w:rsidP="00BF504B">
      <w:pPr>
        <w:tabs>
          <w:tab w:val="left" w:pos="2500"/>
        </w:tabs>
        <w:spacing w:after="0"/>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5FBF" w:rsidRPr="00BF504B" w:rsidRDefault="00945FBF" w:rsidP="00BF504B">
      <w:pPr>
        <w:tabs>
          <w:tab w:val="left" w:pos="2500"/>
        </w:tabs>
        <w:spacing w:after="0"/>
        <w:jc w:val="right"/>
        <w:rPr>
          <w:rFonts w:ascii="Times New Roman" w:hAnsi="Times New Roman"/>
          <w:sz w:val="26"/>
          <w:szCs w:val="26"/>
        </w:rPr>
      </w:pPr>
    </w:p>
    <w:p w:rsidR="00941DB7" w:rsidRDefault="00941DB7" w:rsidP="00941DB7">
      <w:pPr>
        <w:spacing w:after="0" w:line="240" w:lineRule="auto"/>
        <w:rPr>
          <w:rFonts w:ascii="Times New Roman" w:hAnsi="Times New Roman"/>
          <w:sz w:val="26"/>
          <w:szCs w:val="26"/>
        </w:rPr>
      </w:pPr>
    </w:p>
    <w:p w:rsidR="00941DB7" w:rsidRDefault="00941DB7" w:rsidP="00941DB7">
      <w:pPr>
        <w:spacing w:after="0" w:line="240" w:lineRule="auto"/>
        <w:rPr>
          <w:rFonts w:ascii="Times New Roman" w:hAnsi="Times New Roman"/>
          <w:sz w:val="26"/>
          <w:szCs w:val="26"/>
        </w:rPr>
      </w:pPr>
    </w:p>
    <w:p w:rsidR="00941DB7" w:rsidRDefault="00941DB7" w:rsidP="00941DB7">
      <w:pPr>
        <w:spacing w:after="0" w:line="240" w:lineRule="auto"/>
        <w:rPr>
          <w:rFonts w:ascii="Times New Roman" w:hAnsi="Times New Roman"/>
          <w:sz w:val="26"/>
          <w:szCs w:val="26"/>
        </w:rPr>
      </w:pPr>
    </w:p>
    <w:p w:rsidR="00C918C1" w:rsidRDefault="00941DB7" w:rsidP="00941DB7">
      <w:pPr>
        <w:spacing w:after="0" w:line="240" w:lineRule="auto"/>
        <w:rPr>
          <w:rFonts w:ascii="Times New Roman" w:hAnsi="Times New Roman"/>
          <w:sz w:val="26"/>
          <w:szCs w:val="26"/>
        </w:rPr>
      </w:pPr>
      <w:r>
        <w:rPr>
          <w:rFonts w:ascii="Times New Roman" w:hAnsi="Times New Roman"/>
          <w:sz w:val="26"/>
          <w:szCs w:val="26"/>
        </w:rPr>
        <w:lastRenderedPageBreak/>
        <w:t xml:space="preserve">                 </w:t>
      </w:r>
    </w:p>
    <w:p w:rsidR="00C918C1" w:rsidRDefault="00C918C1" w:rsidP="00941DB7">
      <w:pPr>
        <w:spacing w:after="0" w:line="240" w:lineRule="auto"/>
        <w:rPr>
          <w:rFonts w:ascii="Times New Roman" w:hAnsi="Times New Roman"/>
          <w:sz w:val="26"/>
          <w:szCs w:val="26"/>
        </w:rPr>
      </w:pPr>
    </w:p>
    <w:p w:rsidR="00941DB7" w:rsidRDefault="00C918C1" w:rsidP="00941DB7">
      <w:pPr>
        <w:spacing w:after="0" w:line="240" w:lineRule="auto"/>
        <w:rPr>
          <w:rFonts w:ascii="Times New Roman" w:eastAsia="Times New Roman" w:hAnsi="Times New Roman" w:cs="Times New Roman"/>
          <w:b/>
          <w:sz w:val="26"/>
          <w:szCs w:val="26"/>
          <w:lang w:eastAsia="ru-RU"/>
        </w:rPr>
      </w:pPr>
      <w:r>
        <w:rPr>
          <w:rFonts w:ascii="Times New Roman" w:hAnsi="Times New Roman"/>
          <w:sz w:val="26"/>
          <w:szCs w:val="26"/>
        </w:rPr>
        <w:t xml:space="preserve">                  </w:t>
      </w:r>
      <w:r w:rsidR="00941DB7">
        <w:rPr>
          <w:rFonts w:ascii="Times New Roman" w:eastAsia="Times New Roman" w:hAnsi="Times New Roman" w:cs="Times New Roman"/>
          <w:b/>
          <w:sz w:val="26"/>
          <w:szCs w:val="26"/>
          <w:lang w:eastAsia="ru-RU"/>
        </w:rPr>
        <w:t>Муниципальное бюджетное общеобразовательное учреждение</w:t>
      </w:r>
    </w:p>
    <w:p w:rsidR="00941DB7" w:rsidRDefault="00941DB7" w:rsidP="00941DB7">
      <w:pPr>
        <w:spacing w:after="0" w:line="240" w:lineRule="auto"/>
        <w:jc w:val="center"/>
        <w:rPr>
          <w:rFonts w:ascii="Times New Roman" w:eastAsia="Arial" w:hAnsi="Times New Roman" w:cs="Times New Roman"/>
          <w:sz w:val="26"/>
          <w:szCs w:val="26"/>
        </w:rPr>
      </w:pPr>
      <w:r>
        <w:rPr>
          <w:rFonts w:ascii="Times New Roman" w:eastAsia="Times New Roman" w:hAnsi="Times New Roman" w:cs="Times New Roman"/>
          <w:b/>
          <w:sz w:val="26"/>
          <w:szCs w:val="26"/>
          <w:lang w:eastAsia="ru-RU"/>
        </w:rPr>
        <w:t>«Средняя общеобразовательная школа№1</w:t>
      </w:r>
      <w:r>
        <w:rPr>
          <w:rFonts w:ascii="Times New Roman" w:eastAsia="Arial" w:hAnsi="Times New Roman" w:cs="Times New Roman"/>
          <w:sz w:val="26"/>
          <w:szCs w:val="26"/>
        </w:rPr>
        <w:t xml:space="preserve"> </w:t>
      </w:r>
      <w:r>
        <w:rPr>
          <w:rFonts w:ascii="Times New Roman" w:eastAsia="Arial" w:hAnsi="Times New Roman" w:cs="Times New Roman"/>
          <w:b/>
          <w:sz w:val="26"/>
          <w:szCs w:val="26"/>
        </w:rPr>
        <w:t>им.А.А.Касаева</w:t>
      </w:r>
    </w:p>
    <w:p w:rsidR="00941DB7" w:rsidRDefault="00941DB7" w:rsidP="00941DB7">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с.Валерик»</w:t>
      </w:r>
    </w:p>
    <w:p w:rsidR="00941DB7" w:rsidRDefault="00941DB7" w:rsidP="00941DB7">
      <w:pPr>
        <w:spacing w:after="0" w:line="240" w:lineRule="auto"/>
        <w:jc w:val="center"/>
        <w:rPr>
          <w:rFonts w:ascii="Times New Roman" w:eastAsia="Times New Roman" w:hAnsi="Times New Roman" w:cs="Times New Roman"/>
          <w:b/>
          <w:sz w:val="26"/>
          <w:szCs w:val="26"/>
          <w:lang w:eastAsia="ru-RU"/>
        </w:rPr>
      </w:pPr>
    </w:p>
    <w:p w:rsidR="00941DB7" w:rsidRDefault="00941DB7" w:rsidP="00941DB7">
      <w:pPr>
        <w:spacing w:after="0" w:line="240" w:lineRule="auto"/>
        <w:jc w:val="center"/>
        <w:rPr>
          <w:rFonts w:ascii="Times New Roman" w:eastAsia="Times New Roman" w:hAnsi="Times New Roman" w:cs="Times New Roman"/>
          <w:b/>
          <w:sz w:val="26"/>
          <w:szCs w:val="26"/>
          <w:lang w:eastAsia="ru-RU"/>
        </w:rPr>
      </w:pPr>
    </w:p>
    <w:p w:rsidR="00941DB7" w:rsidRDefault="00941DB7" w:rsidP="00941DB7">
      <w:pPr>
        <w:spacing w:after="0" w:line="240" w:lineRule="auto"/>
        <w:jc w:val="center"/>
        <w:rPr>
          <w:rFonts w:ascii="Times New Roman" w:eastAsia="Times New Roman" w:hAnsi="Times New Roman" w:cs="Times New Roman"/>
          <w:b/>
          <w:sz w:val="26"/>
          <w:szCs w:val="26"/>
          <w:lang w:eastAsia="ru-RU"/>
        </w:rPr>
      </w:pPr>
    </w:p>
    <w:p w:rsidR="00941DB7" w:rsidRDefault="00941DB7" w:rsidP="00941DB7">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«Согласовано»                                                                 «Утверждено»</w:t>
      </w:r>
    </w:p>
    <w:p w:rsidR="00941DB7" w:rsidRDefault="00941DB7" w:rsidP="00941DB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Председатель профкома:                                                   Директор школы:</w:t>
      </w:r>
    </w:p>
    <w:p w:rsidR="00941DB7" w:rsidRDefault="00941DB7" w:rsidP="00941DB7">
      <w:pPr>
        <w:tabs>
          <w:tab w:val="left" w:pos="6828"/>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Эльдиева С.У.    _____                                                     Татаева А.Д_____</w:t>
      </w:r>
    </w:p>
    <w:p w:rsidR="00941DB7" w:rsidRDefault="00941DB7" w:rsidP="00941DB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941DB7" w:rsidRDefault="00941DB7" w:rsidP="00941DB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«30 » 01. 2026 г.                                                                 «30» 01.2026 г.</w:t>
      </w:r>
    </w:p>
    <w:p w:rsidR="00941DB7" w:rsidRDefault="00941DB7" w:rsidP="00941DB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941DB7" w:rsidRDefault="00941DB7" w:rsidP="00941DB7">
      <w:pPr>
        <w:pStyle w:val="a9"/>
        <w:rPr>
          <w:rFonts w:ascii="Times New Roman" w:hAnsi="Times New Roman" w:cs="Times New Roman"/>
          <w:b/>
          <w:sz w:val="28"/>
          <w:szCs w:val="28"/>
        </w:rPr>
      </w:pPr>
    </w:p>
    <w:p w:rsidR="00941DB7" w:rsidRDefault="00941DB7" w:rsidP="00941DB7">
      <w:pPr>
        <w:pStyle w:val="a9"/>
        <w:rPr>
          <w:rFonts w:ascii="Times New Roman" w:hAnsi="Times New Roman" w:cs="Times New Roman"/>
          <w:b/>
          <w:sz w:val="28"/>
          <w:szCs w:val="28"/>
        </w:rPr>
      </w:pPr>
    </w:p>
    <w:p w:rsidR="00941DB7" w:rsidRDefault="00941DB7" w:rsidP="00941DB7">
      <w:pPr>
        <w:pStyle w:val="a9"/>
        <w:rPr>
          <w:rFonts w:ascii="Times New Roman" w:hAnsi="Times New Roman" w:cs="Times New Roman"/>
          <w:b/>
          <w:sz w:val="28"/>
          <w:szCs w:val="28"/>
        </w:rPr>
      </w:pPr>
    </w:p>
    <w:p w:rsidR="00941DB7" w:rsidRDefault="00941DB7" w:rsidP="00941DB7">
      <w:pPr>
        <w:pStyle w:val="a9"/>
        <w:rPr>
          <w:rFonts w:ascii="Times New Roman" w:hAnsi="Times New Roman" w:cs="Times New Roman"/>
          <w:b/>
          <w:sz w:val="28"/>
          <w:szCs w:val="28"/>
        </w:rPr>
      </w:pPr>
    </w:p>
    <w:p w:rsidR="00941DB7" w:rsidRDefault="00941DB7" w:rsidP="00941DB7">
      <w:pPr>
        <w:pStyle w:val="a9"/>
        <w:rPr>
          <w:rFonts w:ascii="Times New Roman" w:hAnsi="Times New Roman" w:cs="Times New Roman"/>
          <w:b/>
          <w:sz w:val="28"/>
          <w:szCs w:val="28"/>
        </w:rPr>
      </w:pPr>
      <w:r>
        <w:rPr>
          <w:rFonts w:ascii="Times New Roman" w:hAnsi="Times New Roman" w:cs="Times New Roman"/>
          <w:b/>
          <w:sz w:val="28"/>
          <w:szCs w:val="28"/>
        </w:rPr>
        <w:t xml:space="preserve">                           Глава 7.</w:t>
      </w:r>
      <w:r>
        <w:rPr>
          <w:sz w:val="28"/>
          <w:szCs w:val="28"/>
        </w:rPr>
        <w:t xml:space="preserve">  </w:t>
      </w:r>
      <w:r>
        <w:rPr>
          <w:rFonts w:ascii="Times New Roman" w:hAnsi="Times New Roman" w:cs="Times New Roman"/>
          <w:b/>
          <w:sz w:val="36"/>
          <w:szCs w:val="36"/>
        </w:rPr>
        <w:t>Гарантии и компенсации</w:t>
      </w:r>
    </w:p>
    <w:p w:rsidR="00941DB7" w:rsidRDefault="00941DB7" w:rsidP="00941DB7">
      <w:pPr>
        <w:pStyle w:val="a9"/>
        <w:rPr>
          <w:rFonts w:ascii="Times New Roman" w:hAnsi="Times New Roman" w:cs="Times New Roman"/>
          <w:b/>
          <w:sz w:val="28"/>
          <w:szCs w:val="28"/>
        </w:rPr>
      </w:pPr>
    </w:p>
    <w:p w:rsidR="00941DB7" w:rsidRDefault="00941DB7" w:rsidP="00941DB7">
      <w:pPr>
        <w:pStyle w:val="a9"/>
        <w:jc w:val="center"/>
        <w:rPr>
          <w:rFonts w:ascii="Times New Roman" w:hAnsi="Times New Roman" w:cs="Times New Roman"/>
          <w:b/>
          <w:sz w:val="28"/>
          <w:szCs w:val="28"/>
        </w:rPr>
      </w:pPr>
      <w:r>
        <w:rPr>
          <w:rFonts w:ascii="Times New Roman" w:hAnsi="Times New Roman" w:cs="Times New Roman"/>
          <w:b/>
          <w:sz w:val="28"/>
          <w:szCs w:val="28"/>
        </w:rPr>
        <w:t>Дополнительным пунктом 7.13 следующего  содержания:</w:t>
      </w:r>
    </w:p>
    <w:p w:rsidR="00941DB7" w:rsidRDefault="00941DB7" w:rsidP="00941DB7">
      <w:pPr>
        <w:pStyle w:val="a9"/>
        <w:jc w:val="center"/>
        <w:rPr>
          <w:rFonts w:ascii="Times New Roman" w:hAnsi="Times New Roman" w:cs="Times New Roman"/>
          <w:b/>
          <w:sz w:val="28"/>
          <w:szCs w:val="28"/>
        </w:rPr>
      </w:pPr>
    </w:p>
    <w:p w:rsidR="00941DB7" w:rsidRDefault="00941DB7" w:rsidP="00941DB7">
      <w:pPr>
        <w:pStyle w:val="a9"/>
        <w:rPr>
          <w:rFonts w:ascii="Times New Roman" w:hAnsi="Times New Roman" w:cs="Times New Roman"/>
          <w:b/>
          <w:sz w:val="28"/>
          <w:szCs w:val="28"/>
        </w:rPr>
      </w:pPr>
    </w:p>
    <w:p w:rsidR="00941DB7" w:rsidRDefault="00941DB7" w:rsidP="00941DB7">
      <w:pPr>
        <w:pStyle w:val="a9"/>
        <w:spacing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В случае перехода на дистанционную форму обучения, работодатель обязуется предоставить педагогическому работнику всю необходимую организационную технику, а также компенсировать затраты, понесенные за оплату интернета в месяц в размере </w:t>
      </w:r>
      <w:r>
        <w:rPr>
          <w:rFonts w:ascii="Times New Roman" w:hAnsi="Times New Roman" w:cs="Times New Roman"/>
          <w:b/>
          <w:sz w:val="28"/>
          <w:szCs w:val="28"/>
        </w:rPr>
        <w:t>1000 рублей.</w:t>
      </w:r>
    </w:p>
    <w:p w:rsidR="001B1CCE" w:rsidRPr="00BF504B" w:rsidRDefault="001B1CCE" w:rsidP="00BF504B">
      <w:pPr>
        <w:spacing w:after="0"/>
        <w:rPr>
          <w:b/>
          <w:sz w:val="26"/>
          <w:szCs w:val="26"/>
        </w:rPr>
      </w:pPr>
    </w:p>
    <w:p w:rsidR="001B1CCE" w:rsidRPr="00BF504B" w:rsidRDefault="001B1CCE" w:rsidP="00BF504B">
      <w:pPr>
        <w:spacing w:after="0"/>
        <w:rPr>
          <w:b/>
          <w:sz w:val="26"/>
          <w:szCs w:val="26"/>
        </w:rPr>
      </w:pPr>
    </w:p>
    <w:p w:rsidR="001B1CCE" w:rsidRPr="00BF504B" w:rsidRDefault="001B1CCE" w:rsidP="00BF504B">
      <w:pPr>
        <w:pStyle w:val="a9"/>
        <w:rPr>
          <w:rFonts w:ascii="Times New Roman" w:hAnsi="Times New Roman" w:cs="Times New Roman"/>
          <w:b/>
          <w:sz w:val="26"/>
          <w:szCs w:val="26"/>
        </w:rPr>
      </w:pPr>
    </w:p>
    <w:p w:rsidR="009B0AE0" w:rsidRPr="00BF504B" w:rsidRDefault="009B0AE0" w:rsidP="00BF504B">
      <w:pPr>
        <w:spacing w:after="0"/>
        <w:jc w:val="both"/>
        <w:rPr>
          <w:rFonts w:ascii="Times New Roman" w:eastAsia="Times New Roman" w:hAnsi="Times New Roman" w:cs="Times New Roman"/>
          <w:sz w:val="26"/>
          <w:szCs w:val="26"/>
          <w:lang w:eastAsia="ru-RU"/>
        </w:rPr>
      </w:pPr>
    </w:p>
    <w:p w:rsidR="0049488A" w:rsidRDefault="0049488A"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Default="00556701" w:rsidP="00BF504B">
      <w:pPr>
        <w:spacing w:after="0"/>
        <w:jc w:val="both"/>
        <w:rPr>
          <w:sz w:val="26"/>
          <w:szCs w:val="26"/>
        </w:rPr>
      </w:pPr>
    </w:p>
    <w:p w:rsidR="00556701" w:rsidRPr="00BF504B" w:rsidRDefault="00556701" w:rsidP="00BF504B">
      <w:pPr>
        <w:spacing w:after="0"/>
        <w:jc w:val="both"/>
        <w:rPr>
          <w:sz w:val="26"/>
          <w:szCs w:val="26"/>
        </w:rPr>
      </w:pPr>
      <w:bookmarkStart w:id="31" w:name="_GoBack"/>
      <w:r w:rsidRPr="00556701">
        <w:rPr>
          <w:sz w:val="26"/>
          <w:szCs w:val="26"/>
        </w:rPr>
        <w:drawing>
          <wp:inline distT="0" distB="0" distL="0" distR="0" wp14:anchorId="7C26F0CC" wp14:editId="3B0ACC6E">
            <wp:extent cx="6410325" cy="9172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10325" cy="9172575"/>
                    </a:xfrm>
                    <a:prstGeom prst="rect">
                      <a:avLst/>
                    </a:prstGeom>
                  </pic:spPr>
                </pic:pic>
              </a:graphicData>
            </a:graphic>
          </wp:inline>
        </w:drawing>
      </w:r>
      <w:bookmarkEnd w:id="31"/>
    </w:p>
    <w:sectPr w:rsidR="00556701" w:rsidRPr="00BF504B" w:rsidSect="00556701">
      <w:footerReference w:type="default" r:id="rId10"/>
      <w:pgSz w:w="11906" w:h="16838"/>
      <w:pgMar w:top="709"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88F" w:rsidRDefault="0051588F">
      <w:pPr>
        <w:spacing w:after="0" w:line="240" w:lineRule="auto"/>
      </w:pPr>
      <w:r>
        <w:separator/>
      </w:r>
    </w:p>
  </w:endnote>
  <w:endnote w:type="continuationSeparator" w:id="0">
    <w:p w:rsidR="0051588F" w:rsidRDefault="0051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232155"/>
      <w:docPartObj>
        <w:docPartGallery w:val="Page Numbers (Bottom of Page)"/>
        <w:docPartUnique/>
      </w:docPartObj>
    </w:sdtPr>
    <w:sdtContent>
      <w:p w:rsidR="00FD02F6" w:rsidRDefault="00FD02F6">
        <w:pPr>
          <w:pStyle w:val="a3"/>
          <w:jc w:val="center"/>
        </w:pPr>
        <w:r>
          <w:fldChar w:fldCharType="begin"/>
        </w:r>
        <w:r>
          <w:instrText>PAGE   \* MERGEFORMAT</w:instrText>
        </w:r>
        <w:r>
          <w:fldChar w:fldCharType="separate"/>
        </w:r>
        <w:r w:rsidR="00556701">
          <w:rPr>
            <w:noProof/>
          </w:rPr>
          <w:t>50</w:t>
        </w:r>
        <w:r>
          <w:fldChar w:fldCharType="end"/>
        </w:r>
      </w:p>
    </w:sdtContent>
  </w:sdt>
  <w:p w:rsidR="00FD02F6" w:rsidRDefault="00FD02F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88F" w:rsidRDefault="0051588F">
      <w:pPr>
        <w:spacing w:after="0" w:line="240" w:lineRule="auto"/>
      </w:pPr>
      <w:r>
        <w:separator/>
      </w:r>
    </w:p>
  </w:footnote>
  <w:footnote w:type="continuationSeparator" w:id="0">
    <w:p w:rsidR="0051588F" w:rsidRDefault="0051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000000D"/>
    <w:multiLevelType w:val="multilevel"/>
    <w:tmpl w:val="0000000D"/>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3FC7E66"/>
    <w:multiLevelType w:val="hybridMultilevel"/>
    <w:tmpl w:val="C40A4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941EE"/>
    <w:multiLevelType w:val="hybridMultilevel"/>
    <w:tmpl w:val="2DBA9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7307A"/>
    <w:multiLevelType w:val="hybridMultilevel"/>
    <w:tmpl w:val="CDEC9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6358E"/>
    <w:multiLevelType w:val="hybridMultilevel"/>
    <w:tmpl w:val="86E8F622"/>
    <w:lvl w:ilvl="0" w:tplc="04190001">
      <w:start w:val="1"/>
      <w:numFmt w:val="bullet"/>
      <w:lvlText w:val=""/>
      <w:lvlJc w:val="left"/>
      <w:pPr>
        <w:tabs>
          <w:tab w:val="num" w:pos="1268"/>
        </w:tabs>
        <w:ind w:left="1268" w:hanging="360"/>
      </w:pPr>
      <w:rPr>
        <w:rFonts w:ascii="Symbol" w:hAnsi="Symbol" w:hint="default"/>
      </w:rPr>
    </w:lvl>
    <w:lvl w:ilvl="1" w:tplc="04190003" w:tentative="1">
      <w:start w:val="1"/>
      <w:numFmt w:val="bullet"/>
      <w:lvlText w:val="o"/>
      <w:lvlJc w:val="left"/>
      <w:pPr>
        <w:tabs>
          <w:tab w:val="num" w:pos="1988"/>
        </w:tabs>
        <w:ind w:left="1988" w:hanging="360"/>
      </w:pPr>
      <w:rPr>
        <w:rFonts w:ascii="Courier New" w:hAnsi="Courier New" w:hint="default"/>
      </w:rPr>
    </w:lvl>
    <w:lvl w:ilvl="2" w:tplc="04190005" w:tentative="1">
      <w:start w:val="1"/>
      <w:numFmt w:val="bullet"/>
      <w:lvlText w:val=""/>
      <w:lvlJc w:val="left"/>
      <w:pPr>
        <w:tabs>
          <w:tab w:val="num" w:pos="2708"/>
        </w:tabs>
        <w:ind w:left="2708" w:hanging="360"/>
      </w:pPr>
      <w:rPr>
        <w:rFonts w:ascii="Wingdings" w:hAnsi="Wingdings" w:hint="default"/>
      </w:rPr>
    </w:lvl>
    <w:lvl w:ilvl="3" w:tplc="04190001" w:tentative="1">
      <w:start w:val="1"/>
      <w:numFmt w:val="bullet"/>
      <w:lvlText w:val=""/>
      <w:lvlJc w:val="left"/>
      <w:pPr>
        <w:tabs>
          <w:tab w:val="num" w:pos="3428"/>
        </w:tabs>
        <w:ind w:left="3428" w:hanging="360"/>
      </w:pPr>
      <w:rPr>
        <w:rFonts w:ascii="Symbol" w:hAnsi="Symbol" w:hint="default"/>
      </w:rPr>
    </w:lvl>
    <w:lvl w:ilvl="4" w:tplc="04190003" w:tentative="1">
      <w:start w:val="1"/>
      <w:numFmt w:val="bullet"/>
      <w:lvlText w:val="o"/>
      <w:lvlJc w:val="left"/>
      <w:pPr>
        <w:tabs>
          <w:tab w:val="num" w:pos="4148"/>
        </w:tabs>
        <w:ind w:left="4148" w:hanging="360"/>
      </w:pPr>
      <w:rPr>
        <w:rFonts w:ascii="Courier New" w:hAnsi="Courier New" w:hint="default"/>
      </w:rPr>
    </w:lvl>
    <w:lvl w:ilvl="5" w:tplc="04190005" w:tentative="1">
      <w:start w:val="1"/>
      <w:numFmt w:val="bullet"/>
      <w:lvlText w:val=""/>
      <w:lvlJc w:val="left"/>
      <w:pPr>
        <w:tabs>
          <w:tab w:val="num" w:pos="4868"/>
        </w:tabs>
        <w:ind w:left="4868" w:hanging="360"/>
      </w:pPr>
      <w:rPr>
        <w:rFonts w:ascii="Wingdings" w:hAnsi="Wingdings" w:hint="default"/>
      </w:rPr>
    </w:lvl>
    <w:lvl w:ilvl="6" w:tplc="04190001" w:tentative="1">
      <w:start w:val="1"/>
      <w:numFmt w:val="bullet"/>
      <w:lvlText w:val=""/>
      <w:lvlJc w:val="left"/>
      <w:pPr>
        <w:tabs>
          <w:tab w:val="num" w:pos="5588"/>
        </w:tabs>
        <w:ind w:left="5588" w:hanging="360"/>
      </w:pPr>
      <w:rPr>
        <w:rFonts w:ascii="Symbol" w:hAnsi="Symbol" w:hint="default"/>
      </w:rPr>
    </w:lvl>
    <w:lvl w:ilvl="7" w:tplc="04190003" w:tentative="1">
      <w:start w:val="1"/>
      <w:numFmt w:val="bullet"/>
      <w:lvlText w:val="o"/>
      <w:lvlJc w:val="left"/>
      <w:pPr>
        <w:tabs>
          <w:tab w:val="num" w:pos="6308"/>
        </w:tabs>
        <w:ind w:left="6308" w:hanging="360"/>
      </w:pPr>
      <w:rPr>
        <w:rFonts w:ascii="Courier New" w:hAnsi="Courier New" w:hint="default"/>
      </w:rPr>
    </w:lvl>
    <w:lvl w:ilvl="8" w:tplc="04190005" w:tentative="1">
      <w:start w:val="1"/>
      <w:numFmt w:val="bullet"/>
      <w:lvlText w:val=""/>
      <w:lvlJc w:val="left"/>
      <w:pPr>
        <w:tabs>
          <w:tab w:val="num" w:pos="7028"/>
        </w:tabs>
        <w:ind w:left="7028" w:hanging="360"/>
      </w:pPr>
      <w:rPr>
        <w:rFonts w:ascii="Wingdings" w:hAnsi="Wingdings" w:hint="default"/>
      </w:rPr>
    </w:lvl>
  </w:abstractNum>
  <w:abstractNum w:abstractNumId="7" w15:restartNumberingAfterBreak="0">
    <w:nsid w:val="1A9629AA"/>
    <w:multiLevelType w:val="hybridMultilevel"/>
    <w:tmpl w:val="22DA7CFA"/>
    <w:lvl w:ilvl="0" w:tplc="40F0A6DC">
      <w:start w:val="5"/>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1E6968B9"/>
    <w:multiLevelType w:val="hybridMultilevel"/>
    <w:tmpl w:val="94AE3D70"/>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211"/>
        </w:tabs>
        <w:ind w:left="1211"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FE53FBC"/>
    <w:multiLevelType w:val="hybridMultilevel"/>
    <w:tmpl w:val="7FC8A764"/>
    <w:lvl w:ilvl="0" w:tplc="CA1884FE">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73DE9"/>
    <w:multiLevelType w:val="hybridMultilevel"/>
    <w:tmpl w:val="834EE624"/>
    <w:lvl w:ilvl="0" w:tplc="89702F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027B6B"/>
    <w:multiLevelType w:val="hybridMultilevel"/>
    <w:tmpl w:val="32148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E28AA"/>
    <w:multiLevelType w:val="hybridMultilevel"/>
    <w:tmpl w:val="77BCF520"/>
    <w:lvl w:ilvl="0" w:tplc="1BA6339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7052B4A"/>
    <w:multiLevelType w:val="multilevel"/>
    <w:tmpl w:val="55CA933C"/>
    <w:lvl w:ilvl="0">
      <w:start w:val="1"/>
      <w:numFmt w:val="upperRoman"/>
      <w:pStyle w:val="1"/>
      <w:lvlText w:val="%1."/>
      <w:lvlJc w:val="left"/>
      <w:pPr>
        <w:tabs>
          <w:tab w:val="num" w:pos="1080"/>
        </w:tabs>
        <w:ind w:left="1080" w:hanging="72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4" w15:restartNumberingAfterBreak="0">
    <w:nsid w:val="2820207A"/>
    <w:multiLevelType w:val="hybridMultilevel"/>
    <w:tmpl w:val="45309E6A"/>
    <w:lvl w:ilvl="0" w:tplc="04190001">
      <w:start w:val="1"/>
      <w:numFmt w:val="bullet"/>
      <w:lvlText w:val=""/>
      <w:lvlJc w:val="left"/>
      <w:pPr>
        <w:tabs>
          <w:tab w:val="num" w:pos="1333"/>
        </w:tabs>
        <w:ind w:left="1333" w:hanging="360"/>
      </w:pPr>
      <w:rPr>
        <w:rFonts w:ascii="Symbol" w:hAnsi="Symbol" w:hint="default"/>
      </w:rPr>
    </w:lvl>
    <w:lvl w:ilvl="1" w:tplc="04190003">
      <w:start w:val="1"/>
      <w:numFmt w:val="bullet"/>
      <w:lvlText w:val="o"/>
      <w:lvlJc w:val="left"/>
      <w:pPr>
        <w:tabs>
          <w:tab w:val="num" w:pos="2053"/>
        </w:tabs>
        <w:ind w:left="2053" w:hanging="360"/>
      </w:pPr>
      <w:rPr>
        <w:rFonts w:ascii="Courier New" w:hAnsi="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15" w15:restartNumberingAfterBreak="0">
    <w:nsid w:val="2E0C323D"/>
    <w:multiLevelType w:val="multilevel"/>
    <w:tmpl w:val="CCCADF12"/>
    <w:lvl w:ilvl="0">
      <w:start w:val="1"/>
      <w:numFmt w:val="decimal"/>
      <w:lvlText w:val="%1)"/>
      <w:lvlJc w:val="left"/>
      <w:pPr>
        <w:tabs>
          <w:tab w:val="num" w:pos="900"/>
        </w:tabs>
        <w:ind w:left="900" w:hanging="360"/>
      </w:pPr>
      <w:rPr>
        <w:rFonts w:cs="Times New Roman" w:hint="default"/>
      </w:rPr>
    </w:lvl>
    <w:lvl w:ilvl="1">
      <w:start w:val="1"/>
      <w:numFmt w:val="bullet"/>
      <w:lvlText w:val="-"/>
      <w:lvlJc w:val="left"/>
      <w:pPr>
        <w:tabs>
          <w:tab w:val="num" w:pos="1620"/>
        </w:tabs>
        <w:ind w:left="1620" w:hanging="360"/>
      </w:pPr>
      <w:rPr>
        <w:rFonts w:ascii="Times New Roman" w:eastAsia="Times New Roman" w:hAnsi="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6" w15:restartNumberingAfterBreak="0">
    <w:nsid w:val="2FB85437"/>
    <w:multiLevelType w:val="hybridMultilevel"/>
    <w:tmpl w:val="0B0C1F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03C98"/>
    <w:multiLevelType w:val="hybridMultilevel"/>
    <w:tmpl w:val="884EA47E"/>
    <w:lvl w:ilvl="0" w:tplc="04190001">
      <w:start w:val="1"/>
      <w:numFmt w:val="bullet"/>
      <w:lvlText w:val=""/>
      <w:lvlJc w:val="left"/>
      <w:pPr>
        <w:tabs>
          <w:tab w:val="num" w:pos="1838"/>
        </w:tabs>
        <w:ind w:left="1838" w:hanging="360"/>
      </w:pPr>
      <w:rPr>
        <w:rFonts w:ascii="Symbol" w:hAnsi="Symbol" w:hint="default"/>
      </w:rPr>
    </w:lvl>
    <w:lvl w:ilvl="1" w:tplc="04190003" w:tentative="1">
      <w:start w:val="1"/>
      <w:numFmt w:val="bullet"/>
      <w:lvlText w:val="o"/>
      <w:lvlJc w:val="left"/>
      <w:pPr>
        <w:tabs>
          <w:tab w:val="num" w:pos="2558"/>
        </w:tabs>
        <w:ind w:left="2558" w:hanging="360"/>
      </w:pPr>
      <w:rPr>
        <w:rFonts w:ascii="Courier New" w:hAnsi="Courier New" w:hint="default"/>
      </w:rPr>
    </w:lvl>
    <w:lvl w:ilvl="2" w:tplc="04190005" w:tentative="1">
      <w:start w:val="1"/>
      <w:numFmt w:val="bullet"/>
      <w:lvlText w:val=""/>
      <w:lvlJc w:val="left"/>
      <w:pPr>
        <w:tabs>
          <w:tab w:val="num" w:pos="3278"/>
        </w:tabs>
        <w:ind w:left="3278" w:hanging="360"/>
      </w:pPr>
      <w:rPr>
        <w:rFonts w:ascii="Wingdings" w:hAnsi="Wingdings" w:hint="default"/>
      </w:rPr>
    </w:lvl>
    <w:lvl w:ilvl="3" w:tplc="04190001" w:tentative="1">
      <w:start w:val="1"/>
      <w:numFmt w:val="bullet"/>
      <w:lvlText w:val=""/>
      <w:lvlJc w:val="left"/>
      <w:pPr>
        <w:tabs>
          <w:tab w:val="num" w:pos="3998"/>
        </w:tabs>
        <w:ind w:left="3998" w:hanging="360"/>
      </w:pPr>
      <w:rPr>
        <w:rFonts w:ascii="Symbol" w:hAnsi="Symbol" w:hint="default"/>
      </w:rPr>
    </w:lvl>
    <w:lvl w:ilvl="4" w:tplc="04190003" w:tentative="1">
      <w:start w:val="1"/>
      <w:numFmt w:val="bullet"/>
      <w:lvlText w:val="o"/>
      <w:lvlJc w:val="left"/>
      <w:pPr>
        <w:tabs>
          <w:tab w:val="num" w:pos="4718"/>
        </w:tabs>
        <w:ind w:left="4718" w:hanging="360"/>
      </w:pPr>
      <w:rPr>
        <w:rFonts w:ascii="Courier New" w:hAnsi="Courier New" w:hint="default"/>
      </w:rPr>
    </w:lvl>
    <w:lvl w:ilvl="5" w:tplc="04190005" w:tentative="1">
      <w:start w:val="1"/>
      <w:numFmt w:val="bullet"/>
      <w:lvlText w:val=""/>
      <w:lvlJc w:val="left"/>
      <w:pPr>
        <w:tabs>
          <w:tab w:val="num" w:pos="5438"/>
        </w:tabs>
        <w:ind w:left="5438" w:hanging="360"/>
      </w:pPr>
      <w:rPr>
        <w:rFonts w:ascii="Wingdings" w:hAnsi="Wingdings" w:hint="default"/>
      </w:rPr>
    </w:lvl>
    <w:lvl w:ilvl="6" w:tplc="04190001" w:tentative="1">
      <w:start w:val="1"/>
      <w:numFmt w:val="bullet"/>
      <w:lvlText w:val=""/>
      <w:lvlJc w:val="left"/>
      <w:pPr>
        <w:tabs>
          <w:tab w:val="num" w:pos="6158"/>
        </w:tabs>
        <w:ind w:left="6158" w:hanging="360"/>
      </w:pPr>
      <w:rPr>
        <w:rFonts w:ascii="Symbol" w:hAnsi="Symbol" w:hint="default"/>
      </w:rPr>
    </w:lvl>
    <w:lvl w:ilvl="7" w:tplc="04190003" w:tentative="1">
      <w:start w:val="1"/>
      <w:numFmt w:val="bullet"/>
      <w:lvlText w:val="o"/>
      <w:lvlJc w:val="left"/>
      <w:pPr>
        <w:tabs>
          <w:tab w:val="num" w:pos="6878"/>
        </w:tabs>
        <w:ind w:left="6878" w:hanging="360"/>
      </w:pPr>
      <w:rPr>
        <w:rFonts w:ascii="Courier New" w:hAnsi="Courier New" w:hint="default"/>
      </w:rPr>
    </w:lvl>
    <w:lvl w:ilvl="8" w:tplc="04190005" w:tentative="1">
      <w:start w:val="1"/>
      <w:numFmt w:val="bullet"/>
      <w:lvlText w:val=""/>
      <w:lvlJc w:val="left"/>
      <w:pPr>
        <w:tabs>
          <w:tab w:val="num" w:pos="7598"/>
        </w:tabs>
        <w:ind w:left="7598" w:hanging="360"/>
      </w:pPr>
      <w:rPr>
        <w:rFonts w:ascii="Wingdings" w:hAnsi="Wingdings" w:hint="default"/>
      </w:rPr>
    </w:lvl>
  </w:abstractNum>
  <w:abstractNum w:abstractNumId="18" w15:restartNumberingAfterBreak="0">
    <w:nsid w:val="3B474052"/>
    <w:multiLevelType w:val="multilevel"/>
    <w:tmpl w:val="F800E4CE"/>
    <w:lvl w:ilvl="0">
      <w:start w:val="2"/>
      <w:numFmt w:val="decimal"/>
      <w:lvlText w:val="2.%1."/>
      <w:lvlJc w:val="left"/>
      <w:pPr>
        <w:tabs>
          <w:tab w:val="num" w:pos="360"/>
        </w:tabs>
        <w:ind w:left="360" w:hanging="360"/>
      </w:pPr>
      <w:rPr>
        <w:rFonts w:cs="Times New Roman"/>
      </w:rPr>
    </w:lvl>
    <w:lvl w:ilvl="1">
      <w:start w:val="2"/>
      <w:numFmt w:val="decimal"/>
      <w:lvlText w:val="2.%2."/>
      <w:lvlJc w:val="left"/>
      <w:pPr>
        <w:tabs>
          <w:tab w:val="num" w:pos="792"/>
        </w:tabs>
        <w:ind w:left="792" w:hanging="432"/>
      </w:pPr>
      <w:rPr>
        <w:rFonts w:cs="Times New Roman"/>
        <w:b w:val="0"/>
        <w:color w:val="auto"/>
        <w:sz w:val="28"/>
        <w:szCs w:val="28"/>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3D4F481E"/>
    <w:multiLevelType w:val="hybridMultilevel"/>
    <w:tmpl w:val="F67ED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D3C3E"/>
    <w:multiLevelType w:val="hybridMultilevel"/>
    <w:tmpl w:val="8B4A2120"/>
    <w:lvl w:ilvl="0" w:tplc="89702F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9661E7"/>
    <w:multiLevelType w:val="hybridMultilevel"/>
    <w:tmpl w:val="477834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75D87"/>
    <w:multiLevelType w:val="multilevel"/>
    <w:tmpl w:val="FEA23936"/>
    <w:lvl w:ilvl="0">
      <w:start w:val="26"/>
      <w:numFmt w:val="decimal"/>
      <w:lvlText w:val="2.%1."/>
      <w:lvlJc w:val="left"/>
      <w:pPr>
        <w:tabs>
          <w:tab w:val="num" w:pos="502"/>
        </w:tabs>
        <w:ind w:left="502" w:hanging="360"/>
      </w:pPr>
      <w:rPr>
        <w:rFonts w:cs="Times New Roman"/>
        <w:b w:val="0"/>
        <w:i w:val="0"/>
        <w:sz w:val="28"/>
        <w:szCs w:val="28"/>
      </w:rPr>
    </w:lvl>
    <w:lvl w:ilvl="1">
      <w:start w:val="2"/>
      <w:numFmt w:val="decimal"/>
      <w:lvlText w:val="2.%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5F202BF1"/>
    <w:multiLevelType w:val="hybridMultilevel"/>
    <w:tmpl w:val="EF2E61F6"/>
    <w:lvl w:ilvl="0" w:tplc="04190001">
      <w:start w:val="1"/>
      <w:numFmt w:val="bullet"/>
      <w:lvlText w:val=""/>
      <w:lvlJc w:val="left"/>
      <w:pPr>
        <w:tabs>
          <w:tab w:val="num" w:pos="2020"/>
        </w:tabs>
        <w:ind w:left="2020" w:hanging="360"/>
      </w:pPr>
      <w:rPr>
        <w:rFonts w:ascii="Symbol" w:hAnsi="Symbol" w:hint="default"/>
      </w:rPr>
    </w:lvl>
    <w:lvl w:ilvl="1" w:tplc="04190003" w:tentative="1">
      <w:start w:val="1"/>
      <w:numFmt w:val="bullet"/>
      <w:lvlText w:val="o"/>
      <w:lvlJc w:val="left"/>
      <w:pPr>
        <w:tabs>
          <w:tab w:val="num" w:pos="2740"/>
        </w:tabs>
        <w:ind w:left="2740" w:hanging="360"/>
      </w:pPr>
      <w:rPr>
        <w:rFonts w:ascii="Courier New" w:hAnsi="Courier New" w:hint="default"/>
      </w:rPr>
    </w:lvl>
    <w:lvl w:ilvl="2" w:tplc="04190005" w:tentative="1">
      <w:start w:val="1"/>
      <w:numFmt w:val="bullet"/>
      <w:lvlText w:val=""/>
      <w:lvlJc w:val="left"/>
      <w:pPr>
        <w:tabs>
          <w:tab w:val="num" w:pos="3460"/>
        </w:tabs>
        <w:ind w:left="3460" w:hanging="360"/>
      </w:pPr>
      <w:rPr>
        <w:rFonts w:ascii="Wingdings" w:hAnsi="Wingdings" w:hint="default"/>
      </w:rPr>
    </w:lvl>
    <w:lvl w:ilvl="3" w:tplc="04190001" w:tentative="1">
      <w:start w:val="1"/>
      <w:numFmt w:val="bullet"/>
      <w:lvlText w:val=""/>
      <w:lvlJc w:val="left"/>
      <w:pPr>
        <w:tabs>
          <w:tab w:val="num" w:pos="4180"/>
        </w:tabs>
        <w:ind w:left="4180" w:hanging="360"/>
      </w:pPr>
      <w:rPr>
        <w:rFonts w:ascii="Symbol" w:hAnsi="Symbol" w:hint="default"/>
      </w:rPr>
    </w:lvl>
    <w:lvl w:ilvl="4" w:tplc="04190003" w:tentative="1">
      <w:start w:val="1"/>
      <w:numFmt w:val="bullet"/>
      <w:lvlText w:val="o"/>
      <w:lvlJc w:val="left"/>
      <w:pPr>
        <w:tabs>
          <w:tab w:val="num" w:pos="4900"/>
        </w:tabs>
        <w:ind w:left="4900" w:hanging="360"/>
      </w:pPr>
      <w:rPr>
        <w:rFonts w:ascii="Courier New" w:hAnsi="Courier New" w:hint="default"/>
      </w:rPr>
    </w:lvl>
    <w:lvl w:ilvl="5" w:tplc="04190005" w:tentative="1">
      <w:start w:val="1"/>
      <w:numFmt w:val="bullet"/>
      <w:lvlText w:val=""/>
      <w:lvlJc w:val="left"/>
      <w:pPr>
        <w:tabs>
          <w:tab w:val="num" w:pos="5620"/>
        </w:tabs>
        <w:ind w:left="5620" w:hanging="360"/>
      </w:pPr>
      <w:rPr>
        <w:rFonts w:ascii="Wingdings" w:hAnsi="Wingdings" w:hint="default"/>
      </w:rPr>
    </w:lvl>
    <w:lvl w:ilvl="6" w:tplc="04190001" w:tentative="1">
      <w:start w:val="1"/>
      <w:numFmt w:val="bullet"/>
      <w:lvlText w:val=""/>
      <w:lvlJc w:val="left"/>
      <w:pPr>
        <w:tabs>
          <w:tab w:val="num" w:pos="6340"/>
        </w:tabs>
        <w:ind w:left="6340" w:hanging="360"/>
      </w:pPr>
      <w:rPr>
        <w:rFonts w:ascii="Symbol" w:hAnsi="Symbol" w:hint="default"/>
      </w:rPr>
    </w:lvl>
    <w:lvl w:ilvl="7" w:tplc="04190003" w:tentative="1">
      <w:start w:val="1"/>
      <w:numFmt w:val="bullet"/>
      <w:lvlText w:val="o"/>
      <w:lvlJc w:val="left"/>
      <w:pPr>
        <w:tabs>
          <w:tab w:val="num" w:pos="7060"/>
        </w:tabs>
        <w:ind w:left="7060" w:hanging="360"/>
      </w:pPr>
      <w:rPr>
        <w:rFonts w:ascii="Courier New" w:hAnsi="Courier New" w:hint="default"/>
      </w:rPr>
    </w:lvl>
    <w:lvl w:ilvl="8" w:tplc="04190005" w:tentative="1">
      <w:start w:val="1"/>
      <w:numFmt w:val="bullet"/>
      <w:lvlText w:val=""/>
      <w:lvlJc w:val="left"/>
      <w:pPr>
        <w:tabs>
          <w:tab w:val="num" w:pos="7780"/>
        </w:tabs>
        <w:ind w:left="7780" w:hanging="360"/>
      </w:pPr>
      <w:rPr>
        <w:rFonts w:ascii="Wingdings" w:hAnsi="Wingdings" w:hint="default"/>
      </w:rPr>
    </w:lvl>
  </w:abstractNum>
  <w:abstractNum w:abstractNumId="25" w15:restartNumberingAfterBreak="0">
    <w:nsid w:val="5F9D53A8"/>
    <w:multiLevelType w:val="hybridMultilevel"/>
    <w:tmpl w:val="1416E906"/>
    <w:lvl w:ilvl="0" w:tplc="04190001">
      <w:start w:val="1"/>
      <w:numFmt w:val="bullet"/>
      <w:lvlText w:val=""/>
      <w:lvlJc w:val="left"/>
      <w:pPr>
        <w:tabs>
          <w:tab w:val="num" w:pos="1784"/>
        </w:tabs>
        <w:ind w:left="1784" w:hanging="360"/>
      </w:pPr>
      <w:rPr>
        <w:rFonts w:ascii="Symbol" w:hAnsi="Symbol" w:hint="default"/>
      </w:rPr>
    </w:lvl>
    <w:lvl w:ilvl="1" w:tplc="CA1884FE">
      <w:start w:val="1"/>
      <w:numFmt w:val="bullet"/>
      <w:lvlText w:val=""/>
      <w:lvlJc w:val="left"/>
      <w:pPr>
        <w:tabs>
          <w:tab w:val="num" w:pos="2504"/>
        </w:tabs>
        <w:ind w:left="2504" w:hanging="360"/>
      </w:pPr>
      <w:rPr>
        <w:rFonts w:ascii="Symbol" w:hAnsi="Symbol" w:hint="default"/>
        <w:color w:val="auto"/>
      </w:rPr>
    </w:lvl>
    <w:lvl w:ilvl="2" w:tplc="04190005" w:tentative="1">
      <w:start w:val="1"/>
      <w:numFmt w:val="bullet"/>
      <w:lvlText w:val=""/>
      <w:lvlJc w:val="left"/>
      <w:pPr>
        <w:tabs>
          <w:tab w:val="num" w:pos="3224"/>
        </w:tabs>
        <w:ind w:left="3224" w:hanging="360"/>
      </w:pPr>
      <w:rPr>
        <w:rFonts w:ascii="Wingdings" w:hAnsi="Wingdings" w:hint="default"/>
      </w:rPr>
    </w:lvl>
    <w:lvl w:ilvl="3" w:tplc="04190001" w:tentative="1">
      <w:start w:val="1"/>
      <w:numFmt w:val="bullet"/>
      <w:lvlText w:val=""/>
      <w:lvlJc w:val="left"/>
      <w:pPr>
        <w:tabs>
          <w:tab w:val="num" w:pos="3944"/>
        </w:tabs>
        <w:ind w:left="3944" w:hanging="360"/>
      </w:pPr>
      <w:rPr>
        <w:rFonts w:ascii="Symbol" w:hAnsi="Symbol" w:hint="default"/>
      </w:rPr>
    </w:lvl>
    <w:lvl w:ilvl="4" w:tplc="04190003" w:tentative="1">
      <w:start w:val="1"/>
      <w:numFmt w:val="bullet"/>
      <w:lvlText w:val="o"/>
      <w:lvlJc w:val="left"/>
      <w:pPr>
        <w:tabs>
          <w:tab w:val="num" w:pos="4664"/>
        </w:tabs>
        <w:ind w:left="4664" w:hanging="360"/>
      </w:pPr>
      <w:rPr>
        <w:rFonts w:ascii="Courier New" w:hAnsi="Courier New" w:hint="default"/>
      </w:rPr>
    </w:lvl>
    <w:lvl w:ilvl="5" w:tplc="04190005" w:tentative="1">
      <w:start w:val="1"/>
      <w:numFmt w:val="bullet"/>
      <w:lvlText w:val=""/>
      <w:lvlJc w:val="left"/>
      <w:pPr>
        <w:tabs>
          <w:tab w:val="num" w:pos="5384"/>
        </w:tabs>
        <w:ind w:left="5384" w:hanging="360"/>
      </w:pPr>
      <w:rPr>
        <w:rFonts w:ascii="Wingdings" w:hAnsi="Wingdings" w:hint="default"/>
      </w:rPr>
    </w:lvl>
    <w:lvl w:ilvl="6" w:tplc="04190001" w:tentative="1">
      <w:start w:val="1"/>
      <w:numFmt w:val="bullet"/>
      <w:lvlText w:val=""/>
      <w:lvlJc w:val="left"/>
      <w:pPr>
        <w:tabs>
          <w:tab w:val="num" w:pos="6104"/>
        </w:tabs>
        <w:ind w:left="6104" w:hanging="360"/>
      </w:pPr>
      <w:rPr>
        <w:rFonts w:ascii="Symbol" w:hAnsi="Symbol" w:hint="default"/>
      </w:rPr>
    </w:lvl>
    <w:lvl w:ilvl="7" w:tplc="04190003" w:tentative="1">
      <w:start w:val="1"/>
      <w:numFmt w:val="bullet"/>
      <w:lvlText w:val="o"/>
      <w:lvlJc w:val="left"/>
      <w:pPr>
        <w:tabs>
          <w:tab w:val="num" w:pos="6824"/>
        </w:tabs>
        <w:ind w:left="6824" w:hanging="360"/>
      </w:pPr>
      <w:rPr>
        <w:rFonts w:ascii="Courier New" w:hAnsi="Courier New" w:hint="default"/>
      </w:rPr>
    </w:lvl>
    <w:lvl w:ilvl="8" w:tplc="04190005" w:tentative="1">
      <w:start w:val="1"/>
      <w:numFmt w:val="bullet"/>
      <w:lvlText w:val=""/>
      <w:lvlJc w:val="left"/>
      <w:pPr>
        <w:tabs>
          <w:tab w:val="num" w:pos="7544"/>
        </w:tabs>
        <w:ind w:left="7544" w:hanging="360"/>
      </w:pPr>
      <w:rPr>
        <w:rFonts w:ascii="Wingdings" w:hAnsi="Wingdings" w:hint="default"/>
      </w:rPr>
    </w:lvl>
  </w:abstractNum>
  <w:abstractNum w:abstractNumId="26" w15:restartNumberingAfterBreak="0">
    <w:nsid w:val="5FAF0E01"/>
    <w:multiLevelType w:val="multilevel"/>
    <w:tmpl w:val="0A8C1C2A"/>
    <w:lvl w:ilvl="0">
      <w:start w:val="1"/>
      <w:numFmt w:val="decimal"/>
      <w:lvlText w:val="%1."/>
      <w:lvlJc w:val="left"/>
      <w:pPr>
        <w:tabs>
          <w:tab w:val="num" w:pos="3825"/>
        </w:tabs>
        <w:ind w:left="3825" w:hanging="360"/>
      </w:pPr>
      <w:rPr>
        <w:rFonts w:hint="default"/>
      </w:rPr>
    </w:lvl>
    <w:lvl w:ilvl="1" w:tentative="1">
      <w:start w:val="1"/>
      <w:numFmt w:val="lowerLetter"/>
      <w:lvlText w:val="%2."/>
      <w:lvlJc w:val="left"/>
      <w:pPr>
        <w:tabs>
          <w:tab w:val="num" w:pos="4545"/>
        </w:tabs>
        <w:ind w:left="4545" w:hanging="360"/>
      </w:pPr>
    </w:lvl>
    <w:lvl w:ilvl="2" w:tentative="1">
      <w:start w:val="1"/>
      <w:numFmt w:val="lowerRoman"/>
      <w:lvlText w:val="%3."/>
      <w:lvlJc w:val="right"/>
      <w:pPr>
        <w:tabs>
          <w:tab w:val="num" w:pos="5265"/>
        </w:tabs>
        <w:ind w:left="5265" w:hanging="180"/>
      </w:pPr>
    </w:lvl>
    <w:lvl w:ilvl="3" w:tentative="1">
      <w:start w:val="1"/>
      <w:numFmt w:val="decimal"/>
      <w:lvlText w:val="%4."/>
      <w:lvlJc w:val="left"/>
      <w:pPr>
        <w:tabs>
          <w:tab w:val="num" w:pos="5985"/>
        </w:tabs>
        <w:ind w:left="5985" w:hanging="360"/>
      </w:pPr>
    </w:lvl>
    <w:lvl w:ilvl="4" w:tentative="1">
      <w:start w:val="1"/>
      <w:numFmt w:val="lowerLetter"/>
      <w:lvlText w:val="%5."/>
      <w:lvlJc w:val="left"/>
      <w:pPr>
        <w:tabs>
          <w:tab w:val="num" w:pos="6705"/>
        </w:tabs>
        <w:ind w:left="6705" w:hanging="360"/>
      </w:pPr>
    </w:lvl>
    <w:lvl w:ilvl="5" w:tentative="1">
      <w:start w:val="1"/>
      <w:numFmt w:val="lowerRoman"/>
      <w:lvlText w:val="%6."/>
      <w:lvlJc w:val="right"/>
      <w:pPr>
        <w:tabs>
          <w:tab w:val="num" w:pos="7425"/>
        </w:tabs>
        <w:ind w:left="7425" w:hanging="180"/>
      </w:pPr>
    </w:lvl>
    <w:lvl w:ilvl="6" w:tentative="1">
      <w:start w:val="1"/>
      <w:numFmt w:val="decimal"/>
      <w:lvlText w:val="%7."/>
      <w:lvlJc w:val="left"/>
      <w:pPr>
        <w:tabs>
          <w:tab w:val="num" w:pos="8145"/>
        </w:tabs>
        <w:ind w:left="8145" w:hanging="360"/>
      </w:pPr>
    </w:lvl>
    <w:lvl w:ilvl="7" w:tentative="1">
      <w:start w:val="1"/>
      <w:numFmt w:val="lowerLetter"/>
      <w:lvlText w:val="%8."/>
      <w:lvlJc w:val="left"/>
      <w:pPr>
        <w:tabs>
          <w:tab w:val="num" w:pos="8865"/>
        </w:tabs>
        <w:ind w:left="8865" w:hanging="360"/>
      </w:pPr>
    </w:lvl>
    <w:lvl w:ilvl="8" w:tentative="1">
      <w:start w:val="1"/>
      <w:numFmt w:val="lowerRoman"/>
      <w:lvlText w:val="%9."/>
      <w:lvlJc w:val="right"/>
      <w:pPr>
        <w:tabs>
          <w:tab w:val="num" w:pos="9585"/>
        </w:tabs>
        <w:ind w:left="9585" w:hanging="180"/>
      </w:pPr>
    </w:lvl>
  </w:abstractNum>
  <w:abstractNum w:abstractNumId="27" w15:restartNumberingAfterBreak="0">
    <w:nsid w:val="6AF87698"/>
    <w:multiLevelType w:val="hybridMultilevel"/>
    <w:tmpl w:val="E1BA4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37814"/>
    <w:multiLevelType w:val="hybridMultilevel"/>
    <w:tmpl w:val="CDB2BA04"/>
    <w:lvl w:ilvl="0" w:tplc="04190001">
      <w:start w:val="1"/>
      <w:numFmt w:val="bullet"/>
      <w:lvlText w:val=""/>
      <w:lvlJc w:val="left"/>
      <w:pPr>
        <w:tabs>
          <w:tab w:val="num" w:pos="1784"/>
        </w:tabs>
        <w:ind w:left="1784" w:hanging="360"/>
      </w:pPr>
      <w:rPr>
        <w:rFonts w:ascii="Symbol" w:hAnsi="Symbol" w:hint="default"/>
      </w:rPr>
    </w:lvl>
    <w:lvl w:ilvl="1" w:tplc="04190003" w:tentative="1">
      <w:start w:val="1"/>
      <w:numFmt w:val="bullet"/>
      <w:lvlText w:val="o"/>
      <w:lvlJc w:val="left"/>
      <w:pPr>
        <w:tabs>
          <w:tab w:val="num" w:pos="2504"/>
        </w:tabs>
        <w:ind w:left="2504" w:hanging="360"/>
      </w:pPr>
      <w:rPr>
        <w:rFonts w:ascii="Courier New" w:hAnsi="Courier New" w:hint="default"/>
      </w:rPr>
    </w:lvl>
    <w:lvl w:ilvl="2" w:tplc="04190005" w:tentative="1">
      <w:start w:val="1"/>
      <w:numFmt w:val="bullet"/>
      <w:lvlText w:val=""/>
      <w:lvlJc w:val="left"/>
      <w:pPr>
        <w:tabs>
          <w:tab w:val="num" w:pos="3224"/>
        </w:tabs>
        <w:ind w:left="3224" w:hanging="360"/>
      </w:pPr>
      <w:rPr>
        <w:rFonts w:ascii="Wingdings" w:hAnsi="Wingdings" w:hint="default"/>
      </w:rPr>
    </w:lvl>
    <w:lvl w:ilvl="3" w:tplc="04190001" w:tentative="1">
      <w:start w:val="1"/>
      <w:numFmt w:val="bullet"/>
      <w:lvlText w:val=""/>
      <w:lvlJc w:val="left"/>
      <w:pPr>
        <w:tabs>
          <w:tab w:val="num" w:pos="3944"/>
        </w:tabs>
        <w:ind w:left="3944" w:hanging="360"/>
      </w:pPr>
      <w:rPr>
        <w:rFonts w:ascii="Symbol" w:hAnsi="Symbol" w:hint="default"/>
      </w:rPr>
    </w:lvl>
    <w:lvl w:ilvl="4" w:tplc="04190003" w:tentative="1">
      <w:start w:val="1"/>
      <w:numFmt w:val="bullet"/>
      <w:lvlText w:val="o"/>
      <w:lvlJc w:val="left"/>
      <w:pPr>
        <w:tabs>
          <w:tab w:val="num" w:pos="4664"/>
        </w:tabs>
        <w:ind w:left="4664" w:hanging="360"/>
      </w:pPr>
      <w:rPr>
        <w:rFonts w:ascii="Courier New" w:hAnsi="Courier New" w:hint="default"/>
      </w:rPr>
    </w:lvl>
    <w:lvl w:ilvl="5" w:tplc="04190005" w:tentative="1">
      <w:start w:val="1"/>
      <w:numFmt w:val="bullet"/>
      <w:lvlText w:val=""/>
      <w:lvlJc w:val="left"/>
      <w:pPr>
        <w:tabs>
          <w:tab w:val="num" w:pos="5384"/>
        </w:tabs>
        <w:ind w:left="5384" w:hanging="360"/>
      </w:pPr>
      <w:rPr>
        <w:rFonts w:ascii="Wingdings" w:hAnsi="Wingdings" w:hint="default"/>
      </w:rPr>
    </w:lvl>
    <w:lvl w:ilvl="6" w:tplc="04190001" w:tentative="1">
      <w:start w:val="1"/>
      <w:numFmt w:val="bullet"/>
      <w:lvlText w:val=""/>
      <w:lvlJc w:val="left"/>
      <w:pPr>
        <w:tabs>
          <w:tab w:val="num" w:pos="6104"/>
        </w:tabs>
        <w:ind w:left="6104" w:hanging="360"/>
      </w:pPr>
      <w:rPr>
        <w:rFonts w:ascii="Symbol" w:hAnsi="Symbol" w:hint="default"/>
      </w:rPr>
    </w:lvl>
    <w:lvl w:ilvl="7" w:tplc="04190003" w:tentative="1">
      <w:start w:val="1"/>
      <w:numFmt w:val="bullet"/>
      <w:lvlText w:val="o"/>
      <w:lvlJc w:val="left"/>
      <w:pPr>
        <w:tabs>
          <w:tab w:val="num" w:pos="6824"/>
        </w:tabs>
        <w:ind w:left="6824" w:hanging="360"/>
      </w:pPr>
      <w:rPr>
        <w:rFonts w:ascii="Courier New" w:hAnsi="Courier New" w:hint="default"/>
      </w:rPr>
    </w:lvl>
    <w:lvl w:ilvl="8" w:tplc="04190005" w:tentative="1">
      <w:start w:val="1"/>
      <w:numFmt w:val="bullet"/>
      <w:lvlText w:val=""/>
      <w:lvlJc w:val="left"/>
      <w:pPr>
        <w:tabs>
          <w:tab w:val="num" w:pos="7544"/>
        </w:tabs>
        <w:ind w:left="7544" w:hanging="360"/>
      </w:pPr>
      <w:rPr>
        <w:rFonts w:ascii="Wingdings" w:hAnsi="Wingdings" w:hint="default"/>
      </w:rPr>
    </w:lvl>
  </w:abstractNum>
  <w:abstractNum w:abstractNumId="29" w15:restartNumberingAfterBreak="0">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F5E29"/>
    <w:multiLevelType w:val="multilevel"/>
    <w:tmpl w:val="A1B66F3C"/>
    <w:lvl w:ilvl="0">
      <w:start w:val="1"/>
      <w:numFmt w:val="decimal"/>
      <w:lvlText w:val="%1."/>
      <w:lvlJc w:val="left"/>
      <w:pPr>
        <w:ind w:left="720" w:hanging="360"/>
      </w:pPr>
      <w:rPr>
        <w:rFonts w:hint="default"/>
        <w:sz w:val="28"/>
        <w:szCs w:val="28"/>
      </w:rPr>
    </w:lvl>
    <w:lvl w:ilvl="1">
      <w:start w:val="1"/>
      <w:numFmt w:val="decimal"/>
      <w:isLgl/>
      <w:lvlText w:val="%1.%2."/>
      <w:lvlJc w:val="left"/>
      <w:pPr>
        <w:ind w:left="825" w:hanging="465"/>
      </w:pPr>
      <w:rPr>
        <w:rFonts w:ascii="Arial" w:hAnsi="Arial" w:hint="default"/>
        <w:sz w:val="20"/>
      </w:rPr>
    </w:lvl>
    <w:lvl w:ilvl="2">
      <w:start w:val="1"/>
      <w:numFmt w:val="decimal"/>
      <w:isLgl/>
      <w:lvlText w:val="%1.%2.%3."/>
      <w:lvlJc w:val="left"/>
      <w:pPr>
        <w:ind w:left="1080" w:hanging="720"/>
      </w:pPr>
      <w:rPr>
        <w:rFonts w:ascii="Arial" w:hAnsi="Arial" w:hint="default"/>
        <w:sz w:val="20"/>
      </w:rPr>
    </w:lvl>
    <w:lvl w:ilvl="3">
      <w:start w:val="1"/>
      <w:numFmt w:val="decimal"/>
      <w:isLgl/>
      <w:lvlText w:val="%1.%2.%3.%4."/>
      <w:lvlJc w:val="left"/>
      <w:pPr>
        <w:ind w:left="1080" w:hanging="720"/>
      </w:pPr>
      <w:rPr>
        <w:rFonts w:ascii="Arial" w:hAnsi="Arial" w:hint="default"/>
        <w:sz w:val="20"/>
      </w:rPr>
    </w:lvl>
    <w:lvl w:ilvl="4">
      <w:start w:val="1"/>
      <w:numFmt w:val="decimal"/>
      <w:isLgl/>
      <w:lvlText w:val="%1.%2.%3.%4.%5."/>
      <w:lvlJc w:val="left"/>
      <w:pPr>
        <w:ind w:left="1440" w:hanging="1080"/>
      </w:pPr>
      <w:rPr>
        <w:rFonts w:ascii="Arial" w:hAnsi="Arial" w:hint="default"/>
        <w:sz w:val="20"/>
      </w:rPr>
    </w:lvl>
    <w:lvl w:ilvl="5">
      <w:start w:val="1"/>
      <w:numFmt w:val="decimal"/>
      <w:isLgl/>
      <w:lvlText w:val="%1.%2.%3.%4.%5.%6."/>
      <w:lvlJc w:val="left"/>
      <w:pPr>
        <w:ind w:left="1440" w:hanging="108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num w:numId="1">
    <w:abstractNumId w:val="13"/>
  </w:num>
  <w:num w:numId="2">
    <w:abstractNumId w:val="15"/>
  </w:num>
  <w:num w:numId="3">
    <w:abstractNumId w:val="6"/>
  </w:num>
  <w:num w:numId="4">
    <w:abstractNumId w:val="8"/>
  </w:num>
  <w:num w:numId="5">
    <w:abstractNumId w:val="14"/>
  </w:num>
  <w:num w:numId="6">
    <w:abstractNumId w:val="28"/>
  </w:num>
  <w:num w:numId="7">
    <w:abstractNumId w:val="25"/>
  </w:num>
  <w:num w:numId="8">
    <w:abstractNumId w:val="17"/>
  </w:num>
  <w:num w:numId="9">
    <w:abstractNumId w:val="24"/>
  </w:num>
  <w:num w:numId="10">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2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12"/>
  </w:num>
  <w:num w:numId="16">
    <w:abstractNumId w:val="0"/>
  </w:num>
  <w:num w:numId="17">
    <w:abstractNumId w:val="1"/>
  </w:num>
  <w:num w:numId="18">
    <w:abstractNumId w:val="5"/>
  </w:num>
  <w:num w:numId="19">
    <w:abstractNumId w:val="20"/>
  </w:num>
  <w:num w:numId="20">
    <w:abstractNumId w:val="26"/>
  </w:num>
  <w:num w:numId="21">
    <w:abstractNumId w:val="3"/>
  </w:num>
  <w:num w:numId="22">
    <w:abstractNumId w:val="11"/>
  </w:num>
  <w:num w:numId="23">
    <w:abstractNumId w:val="2"/>
  </w:num>
  <w:num w:numId="24">
    <w:abstractNumId w:val="16"/>
  </w:num>
  <w:num w:numId="25">
    <w:abstractNumId w:val="21"/>
  </w:num>
  <w:num w:numId="26">
    <w:abstractNumId w:val="27"/>
  </w:num>
  <w:num w:numId="27">
    <w:abstractNumId w:val="19"/>
  </w:num>
  <w:num w:numId="28">
    <w:abstractNumId w:val="29"/>
  </w:num>
  <w:num w:numId="29">
    <w:abstractNumId w:val="22"/>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87"/>
    <w:rsid w:val="00013C48"/>
    <w:rsid w:val="00045787"/>
    <w:rsid w:val="00100F42"/>
    <w:rsid w:val="001B1CCE"/>
    <w:rsid w:val="001E23A1"/>
    <w:rsid w:val="001E6BF2"/>
    <w:rsid w:val="001F1271"/>
    <w:rsid w:val="002D5D6B"/>
    <w:rsid w:val="002F14AD"/>
    <w:rsid w:val="00375B14"/>
    <w:rsid w:val="00383A4F"/>
    <w:rsid w:val="003E61D5"/>
    <w:rsid w:val="003F4A26"/>
    <w:rsid w:val="004457F5"/>
    <w:rsid w:val="0047795A"/>
    <w:rsid w:val="0049488A"/>
    <w:rsid w:val="004C553F"/>
    <w:rsid w:val="0051588F"/>
    <w:rsid w:val="0052672A"/>
    <w:rsid w:val="005415EF"/>
    <w:rsid w:val="00556701"/>
    <w:rsid w:val="005954E3"/>
    <w:rsid w:val="00606A6F"/>
    <w:rsid w:val="0066679D"/>
    <w:rsid w:val="006E1A40"/>
    <w:rsid w:val="00723BC3"/>
    <w:rsid w:val="0075766C"/>
    <w:rsid w:val="00766BD9"/>
    <w:rsid w:val="00871E07"/>
    <w:rsid w:val="008E1183"/>
    <w:rsid w:val="008E41A2"/>
    <w:rsid w:val="00941DB7"/>
    <w:rsid w:val="00945FBF"/>
    <w:rsid w:val="0095559A"/>
    <w:rsid w:val="009B09AB"/>
    <w:rsid w:val="009B0AE0"/>
    <w:rsid w:val="009E5E36"/>
    <w:rsid w:val="00A06448"/>
    <w:rsid w:val="00AF24E3"/>
    <w:rsid w:val="00B138A7"/>
    <w:rsid w:val="00B85706"/>
    <w:rsid w:val="00BA376E"/>
    <w:rsid w:val="00BC22EE"/>
    <w:rsid w:val="00BF504B"/>
    <w:rsid w:val="00C22906"/>
    <w:rsid w:val="00C23B82"/>
    <w:rsid w:val="00C918C1"/>
    <w:rsid w:val="00CB4FB5"/>
    <w:rsid w:val="00CF5D70"/>
    <w:rsid w:val="00D25D5B"/>
    <w:rsid w:val="00D54B24"/>
    <w:rsid w:val="00D84DE4"/>
    <w:rsid w:val="00E0585D"/>
    <w:rsid w:val="00E075E8"/>
    <w:rsid w:val="00E827D0"/>
    <w:rsid w:val="00F03E91"/>
    <w:rsid w:val="00F470B4"/>
    <w:rsid w:val="00F63AB6"/>
    <w:rsid w:val="00FD02F6"/>
    <w:rsid w:val="00FD5956"/>
    <w:rsid w:val="00FE0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8E3A0B"/>
  <w15:chartTrackingRefBased/>
  <w15:docId w15:val="{74C7F463-ECB1-448F-B018-ED3E6632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06448"/>
    <w:pPr>
      <w:keepNext/>
      <w:numPr>
        <w:numId w:val="1"/>
      </w:numPr>
      <w:spacing w:after="0" w:line="240" w:lineRule="auto"/>
      <w:jc w:val="center"/>
      <w:outlineLvl w:val="0"/>
    </w:pPr>
    <w:rPr>
      <w:rFonts w:ascii="Tahoma" w:eastAsia="Times New Roman" w:hAnsi="Tahoma" w:cs="Times New Roman"/>
      <w:b/>
      <w:sz w:val="28"/>
      <w:szCs w:val="20"/>
      <w:lang w:eastAsia="ru-RU"/>
    </w:rPr>
  </w:style>
  <w:style w:type="paragraph" w:styleId="3">
    <w:name w:val="heading 3"/>
    <w:basedOn w:val="a"/>
    <w:next w:val="a"/>
    <w:link w:val="30"/>
    <w:uiPriority w:val="9"/>
    <w:unhideWhenUsed/>
    <w:qFormat/>
    <w:rsid w:val="004457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457F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4457F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4457F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4457F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6448"/>
    <w:rPr>
      <w:rFonts w:ascii="Tahoma" w:eastAsia="Times New Roman" w:hAnsi="Tahoma" w:cs="Times New Roman"/>
      <w:b/>
      <w:sz w:val="28"/>
      <w:szCs w:val="20"/>
      <w:lang w:eastAsia="ru-RU"/>
    </w:rPr>
  </w:style>
  <w:style w:type="paragraph" w:styleId="a3">
    <w:name w:val="footer"/>
    <w:basedOn w:val="a"/>
    <w:link w:val="a4"/>
    <w:uiPriority w:val="99"/>
    <w:rsid w:val="00A06448"/>
    <w:pPr>
      <w:tabs>
        <w:tab w:val="center" w:pos="4677"/>
        <w:tab w:val="right" w:pos="9355"/>
      </w:tabs>
      <w:spacing w:after="0" w:line="240" w:lineRule="auto"/>
    </w:pPr>
    <w:rPr>
      <w:rFonts w:ascii="Arial" w:eastAsia="Arial" w:hAnsi="Arial" w:cs="Times New Roman"/>
    </w:rPr>
  </w:style>
  <w:style w:type="character" w:customStyle="1" w:styleId="a4">
    <w:name w:val="Нижний колонтитул Знак"/>
    <w:basedOn w:val="a0"/>
    <w:link w:val="a3"/>
    <w:uiPriority w:val="99"/>
    <w:rsid w:val="00A06448"/>
    <w:rPr>
      <w:rFonts w:ascii="Arial" w:eastAsia="Arial" w:hAnsi="Arial" w:cs="Times New Roman"/>
    </w:rPr>
  </w:style>
  <w:style w:type="paragraph" w:styleId="a5">
    <w:name w:val="header"/>
    <w:basedOn w:val="a"/>
    <w:link w:val="a6"/>
    <w:uiPriority w:val="99"/>
    <w:unhideWhenUsed/>
    <w:rsid w:val="00013C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3C48"/>
  </w:style>
  <w:style w:type="paragraph" w:styleId="a7">
    <w:name w:val="Body Text"/>
    <w:basedOn w:val="a"/>
    <w:link w:val="a8"/>
    <w:uiPriority w:val="99"/>
    <w:rsid w:val="009B0AE0"/>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8">
    <w:name w:val="Основной текст Знак"/>
    <w:basedOn w:val="a0"/>
    <w:link w:val="a7"/>
    <w:uiPriority w:val="99"/>
    <w:rsid w:val="009B0AE0"/>
    <w:rPr>
      <w:rFonts w:ascii="Times New Roman" w:eastAsia="Calibri" w:hAnsi="Times New Roman" w:cs="Times New Roman"/>
      <w:kern w:val="1"/>
      <w:sz w:val="24"/>
      <w:szCs w:val="24"/>
    </w:rPr>
  </w:style>
  <w:style w:type="paragraph" w:styleId="a9">
    <w:name w:val="No Spacing"/>
    <w:uiPriority w:val="1"/>
    <w:qFormat/>
    <w:rsid w:val="002F14AD"/>
    <w:pPr>
      <w:spacing w:after="0" w:line="240" w:lineRule="auto"/>
    </w:pPr>
  </w:style>
  <w:style w:type="paragraph" w:customStyle="1" w:styleId="western">
    <w:name w:val="western"/>
    <w:basedOn w:val="a"/>
    <w:rsid w:val="002F14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a"/>
    <w:rsid w:val="002F1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2F1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723BC3"/>
    <w:pPr>
      <w:spacing w:after="0" w:line="240" w:lineRule="auto"/>
      <w:ind w:left="720"/>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457F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4457F5"/>
    <w:rPr>
      <w:rFonts w:asciiTheme="majorHAnsi" w:eastAsiaTheme="majorEastAsia" w:hAnsiTheme="majorHAnsi" w:cstheme="majorBidi"/>
      <w:i/>
      <w:iCs/>
      <w:color w:val="2E74B5" w:themeColor="accent1" w:themeShade="BF"/>
    </w:rPr>
  </w:style>
  <w:style w:type="paragraph" w:styleId="ac">
    <w:name w:val="Body Text Indent"/>
    <w:basedOn w:val="a"/>
    <w:link w:val="ad"/>
    <w:uiPriority w:val="99"/>
    <w:semiHidden/>
    <w:unhideWhenUsed/>
    <w:rsid w:val="004457F5"/>
    <w:pPr>
      <w:spacing w:after="120"/>
      <w:ind w:left="283"/>
    </w:pPr>
  </w:style>
  <w:style w:type="character" w:customStyle="1" w:styleId="ad">
    <w:name w:val="Основной текст с отступом Знак"/>
    <w:basedOn w:val="a0"/>
    <w:link w:val="ac"/>
    <w:uiPriority w:val="99"/>
    <w:semiHidden/>
    <w:rsid w:val="004457F5"/>
  </w:style>
  <w:style w:type="paragraph" w:styleId="2">
    <w:name w:val="Body Text Indent 2"/>
    <w:basedOn w:val="a"/>
    <w:link w:val="20"/>
    <w:uiPriority w:val="99"/>
    <w:semiHidden/>
    <w:unhideWhenUsed/>
    <w:rsid w:val="004457F5"/>
    <w:pPr>
      <w:spacing w:after="120" w:line="480" w:lineRule="auto"/>
      <w:ind w:left="283"/>
    </w:pPr>
  </w:style>
  <w:style w:type="character" w:customStyle="1" w:styleId="20">
    <w:name w:val="Основной текст с отступом 2 Знак"/>
    <w:basedOn w:val="a0"/>
    <w:link w:val="2"/>
    <w:uiPriority w:val="99"/>
    <w:semiHidden/>
    <w:rsid w:val="004457F5"/>
  </w:style>
  <w:style w:type="character" w:customStyle="1" w:styleId="60">
    <w:name w:val="Заголовок 6 Знак"/>
    <w:basedOn w:val="a0"/>
    <w:link w:val="6"/>
    <w:uiPriority w:val="9"/>
    <w:semiHidden/>
    <w:rsid w:val="004457F5"/>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sid w:val="004457F5"/>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4457F5"/>
    <w:rPr>
      <w:rFonts w:asciiTheme="majorHAnsi" w:eastAsiaTheme="majorEastAsia" w:hAnsiTheme="majorHAnsi" w:cstheme="majorBidi"/>
      <w:color w:val="272727" w:themeColor="text1" w:themeTint="D8"/>
      <w:sz w:val="21"/>
      <w:szCs w:val="21"/>
    </w:rPr>
  </w:style>
  <w:style w:type="paragraph" w:styleId="21">
    <w:name w:val="Body Text 2"/>
    <w:basedOn w:val="a"/>
    <w:link w:val="22"/>
    <w:uiPriority w:val="99"/>
    <w:semiHidden/>
    <w:unhideWhenUsed/>
    <w:rsid w:val="004457F5"/>
    <w:pPr>
      <w:spacing w:after="120" w:line="480" w:lineRule="auto"/>
    </w:pPr>
  </w:style>
  <w:style w:type="character" w:customStyle="1" w:styleId="22">
    <w:name w:val="Основной текст 2 Знак"/>
    <w:basedOn w:val="a0"/>
    <w:link w:val="21"/>
    <w:uiPriority w:val="99"/>
    <w:semiHidden/>
    <w:rsid w:val="004457F5"/>
  </w:style>
  <w:style w:type="character" w:customStyle="1" w:styleId="ae">
    <w:name w:val="Гипертекстовая ссылка"/>
    <w:basedOn w:val="a0"/>
    <w:uiPriority w:val="99"/>
    <w:rsid w:val="004457F5"/>
    <w:rPr>
      <w:b/>
      <w:bCs/>
      <w:color w:val="106BBE"/>
    </w:rPr>
  </w:style>
  <w:style w:type="paragraph" w:styleId="af">
    <w:name w:val="Balloon Text"/>
    <w:basedOn w:val="a"/>
    <w:link w:val="af0"/>
    <w:uiPriority w:val="99"/>
    <w:semiHidden/>
    <w:unhideWhenUsed/>
    <w:rsid w:val="00BF504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F5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7315">
      <w:bodyDiv w:val="1"/>
      <w:marLeft w:val="0"/>
      <w:marRight w:val="0"/>
      <w:marTop w:val="0"/>
      <w:marBottom w:val="0"/>
      <w:divBdr>
        <w:top w:val="none" w:sz="0" w:space="0" w:color="auto"/>
        <w:left w:val="none" w:sz="0" w:space="0" w:color="auto"/>
        <w:bottom w:val="none" w:sz="0" w:space="0" w:color="auto"/>
        <w:right w:val="none" w:sz="0" w:space="0" w:color="auto"/>
      </w:divBdr>
    </w:div>
    <w:div w:id="19814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4807&amp;sub=5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18122</Words>
  <Characters>103301</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2026-02-16T07:27:00Z</cp:lastPrinted>
  <dcterms:created xsi:type="dcterms:W3CDTF">2026-02-16T07:48:00Z</dcterms:created>
  <dcterms:modified xsi:type="dcterms:W3CDTF">2026-02-16T07:48:00Z</dcterms:modified>
</cp:coreProperties>
</file>